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21497" w14:textId="62E5CA43" w:rsidR="002215A2" w:rsidRPr="000D0504" w:rsidRDefault="00587FB4" w:rsidP="00587FB4">
      <w:pPr>
        <w:tabs>
          <w:tab w:val="left" w:pos="360"/>
          <w:tab w:val="left" w:pos="720"/>
          <w:tab w:val="left" w:pos="1080"/>
        </w:tabs>
        <w:jc w:val="center"/>
        <w:rPr>
          <w:rFonts w:asciiTheme="minorHAnsi" w:hAnsiTheme="minorHAnsi" w:cstheme="minorHAnsi"/>
          <w:b/>
          <w:bCs/>
          <w:color w:val="C00000"/>
          <w:sz w:val="32"/>
          <w:szCs w:val="32"/>
        </w:rPr>
      </w:pPr>
      <w:r w:rsidRPr="000D0504">
        <w:rPr>
          <w:rFonts w:asciiTheme="minorHAnsi" w:hAnsiTheme="minorHAnsi" w:cstheme="minorHAnsi"/>
          <w:b/>
          <w:bCs/>
          <w:color w:val="C00000"/>
          <w:sz w:val="32"/>
          <w:szCs w:val="32"/>
        </w:rPr>
        <w:t>CROSS WORDS</w:t>
      </w:r>
    </w:p>
    <w:p w14:paraId="41F6FCC0" w14:textId="7600E443" w:rsidR="00587FB4" w:rsidRPr="000D0504" w:rsidRDefault="00587FB4" w:rsidP="00587FB4">
      <w:pPr>
        <w:tabs>
          <w:tab w:val="left" w:pos="360"/>
          <w:tab w:val="left" w:pos="720"/>
          <w:tab w:val="left" w:pos="1080"/>
        </w:tabs>
        <w:jc w:val="center"/>
        <w:rPr>
          <w:rFonts w:asciiTheme="minorHAnsi" w:hAnsiTheme="minorHAnsi" w:cstheme="minorHAnsi"/>
          <w:b/>
          <w:bCs/>
        </w:rPr>
      </w:pPr>
      <w:r w:rsidRPr="000D0504">
        <w:rPr>
          <w:rFonts w:asciiTheme="minorHAnsi" w:hAnsiTheme="minorHAnsi" w:cstheme="minorHAnsi"/>
          <w:b/>
          <w:bCs/>
        </w:rPr>
        <w:t>An on-line Bible study</w:t>
      </w:r>
    </w:p>
    <w:p w14:paraId="26654B30" w14:textId="77777777" w:rsidR="00587FB4" w:rsidRPr="000D0504" w:rsidRDefault="00587FB4" w:rsidP="00587FB4">
      <w:pPr>
        <w:tabs>
          <w:tab w:val="left" w:pos="360"/>
          <w:tab w:val="left" w:pos="720"/>
          <w:tab w:val="left" w:pos="1080"/>
        </w:tabs>
        <w:jc w:val="center"/>
        <w:rPr>
          <w:rFonts w:asciiTheme="minorHAnsi" w:hAnsiTheme="minorHAnsi" w:cstheme="minorHAnsi"/>
          <w:b/>
          <w:bCs/>
        </w:rPr>
      </w:pPr>
    </w:p>
    <w:p w14:paraId="1B41E6B6" w14:textId="0F4372E9" w:rsidR="00587FB4" w:rsidRPr="000D0504" w:rsidRDefault="00587FB4" w:rsidP="00587FB4">
      <w:pPr>
        <w:tabs>
          <w:tab w:val="left" w:pos="360"/>
          <w:tab w:val="left" w:pos="720"/>
          <w:tab w:val="left" w:pos="1080"/>
        </w:tabs>
        <w:jc w:val="center"/>
        <w:rPr>
          <w:rFonts w:asciiTheme="minorHAnsi" w:hAnsiTheme="minorHAnsi" w:cstheme="minorHAnsi"/>
          <w:b/>
          <w:bCs/>
          <w:color w:val="C00000"/>
        </w:rPr>
      </w:pPr>
      <w:r w:rsidRPr="000D0504">
        <w:rPr>
          <w:rFonts w:asciiTheme="minorHAnsi" w:hAnsiTheme="minorHAnsi" w:cstheme="minorHAnsi"/>
          <w:b/>
          <w:bCs/>
        </w:rPr>
        <w:t xml:space="preserve">Lesson </w:t>
      </w:r>
      <w:r w:rsidR="00692387">
        <w:rPr>
          <w:rFonts w:asciiTheme="minorHAnsi" w:hAnsiTheme="minorHAnsi" w:cstheme="minorHAnsi"/>
          <w:b/>
          <w:bCs/>
        </w:rPr>
        <w:t>1</w:t>
      </w:r>
      <w:r w:rsidR="00660DC2">
        <w:rPr>
          <w:rFonts w:asciiTheme="minorHAnsi" w:hAnsiTheme="minorHAnsi" w:cstheme="minorHAnsi"/>
          <w:b/>
          <w:bCs/>
        </w:rPr>
        <w:t>5</w:t>
      </w:r>
    </w:p>
    <w:p w14:paraId="44412865" w14:textId="12B77566" w:rsidR="00587FB4" w:rsidRPr="000D0504" w:rsidRDefault="00587FB4" w:rsidP="00587FB4">
      <w:pPr>
        <w:tabs>
          <w:tab w:val="left" w:pos="360"/>
          <w:tab w:val="left" w:pos="720"/>
          <w:tab w:val="left" w:pos="1080"/>
        </w:tabs>
        <w:jc w:val="both"/>
        <w:rPr>
          <w:rFonts w:asciiTheme="minorHAnsi" w:hAnsiTheme="minorHAnsi" w:cstheme="minorHAnsi"/>
          <w:sz w:val="20"/>
          <w:szCs w:val="20"/>
        </w:rPr>
      </w:pPr>
    </w:p>
    <w:p w14:paraId="4F74DCAF" w14:textId="77777777" w:rsidR="002D7381" w:rsidRPr="000D0504" w:rsidRDefault="002D7381" w:rsidP="00587FB4">
      <w:pPr>
        <w:tabs>
          <w:tab w:val="left" w:pos="360"/>
          <w:tab w:val="left" w:pos="720"/>
          <w:tab w:val="left" w:pos="1080"/>
        </w:tabs>
        <w:jc w:val="both"/>
        <w:rPr>
          <w:rFonts w:asciiTheme="minorHAnsi" w:hAnsiTheme="minorHAnsi" w:cstheme="minorHAnsi"/>
          <w:sz w:val="20"/>
          <w:szCs w:val="20"/>
        </w:rPr>
      </w:pPr>
    </w:p>
    <w:p w14:paraId="7254BBCF" w14:textId="3B7AAE51" w:rsidR="00587FB4" w:rsidRPr="00CC313A" w:rsidRDefault="002D7381" w:rsidP="00587FB4">
      <w:pPr>
        <w:tabs>
          <w:tab w:val="left" w:pos="360"/>
          <w:tab w:val="left" w:pos="720"/>
          <w:tab w:val="left" w:pos="1080"/>
        </w:tabs>
        <w:jc w:val="both"/>
        <w:rPr>
          <w:rFonts w:asciiTheme="minorHAnsi" w:hAnsiTheme="minorHAnsi" w:cstheme="minorHAnsi"/>
          <w:i/>
          <w:iCs/>
          <w:sz w:val="20"/>
          <w:szCs w:val="20"/>
        </w:rPr>
      </w:pPr>
      <w:r w:rsidRPr="00CC313A">
        <w:rPr>
          <w:rFonts w:asciiTheme="minorHAnsi" w:hAnsiTheme="minorHAnsi" w:cstheme="minorHAnsi"/>
          <w:i/>
          <w:iCs/>
          <w:sz w:val="20"/>
          <w:szCs w:val="20"/>
        </w:rPr>
        <w:t xml:space="preserve">This week we will look to God’s Word for our </w:t>
      </w:r>
      <w:r w:rsidR="003A2A4D">
        <w:rPr>
          <w:rFonts w:asciiTheme="minorHAnsi" w:hAnsiTheme="minorHAnsi" w:cstheme="minorHAnsi"/>
          <w:i/>
          <w:iCs/>
          <w:sz w:val="20"/>
          <w:szCs w:val="20"/>
        </w:rPr>
        <w:t>f</w:t>
      </w:r>
      <w:r w:rsidR="00660DC2">
        <w:rPr>
          <w:rFonts w:asciiTheme="minorHAnsi" w:hAnsiTheme="minorHAnsi" w:cstheme="minorHAnsi"/>
          <w:i/>
          <w:iCs/>
          <w:sz w:val="20"/>
          <w:szCs w:val="20"/>
        </w:rPr>
        <w:t>ifth</w:t>
      </w:r>
      <w:r w:rsidR="00AE4658">
        <w:rPr>
          <w:rFonts w:asciiTheme="minorHAnsi" w:hAnsiTheme="minorHAnsi" w:cstheme="minorHAnsi"/>
          <w:i/>
          <w:iCs/>
          <w:sz w:val="20"/>
          <w:szCs w:val="20"/>
        </w:rPr>
        <w:t>teenth</w:t>
      </w:r>
      <w:r w:rsidR="00AF6080" w:rsidRPr="00CC313A">
        <w:rPr>
          <w:rFonts w:asciiTheme="minorHAnsi" w:hAnsiTheme="minorHAnsi" w:cstheme="minorHAnsi"/>
          <w:i/>
          <w:iCs/>
          <w:sz w:val="20"/>
          <w:szCs w:val="20"/>
        </w:rPr>
        <w:t xml:space="preserve"> </w:t>
      </w:r>
      <w:r w:rsidRPr="00CC313A">
        <w:rPr>
          <w:rFonts w:asciiTheme="minorHAnsi" w:hAnsiTheme="minorHAnsi" w:cstheme="minorHAnsi"/>
          <w:i/>
          <w:iCs/>
          <w:sz w:val="20"/>
          <w:szCs w:val="20"/>
        </w:rPr>
        <w:t>Cross Word.  When you learn the Cross Word, please fill in the shaded boxes with each letter of the word.</w:t>
      </w:r>
      <w:r w:rsidR="002238B8" w:rsidRPr="00CC313A">
        <w:rPr>
          <w:rFonts w:asciiTheme="minorHAnsi" w:hAnsiTheme="minorHAnsi" w:cstheme="minorHAnsi"/>
          <w:i/>
          <w:iCs/>
          <w:sz w:val="20"/>
          <w:szCs w:val="20"/>
        </w:rPr>
        <w:t xml:space="preserve">  Each week we’ll add another word.</w:t>
      </w:r>
    </w:p>
    <w:p w14:paraId="312CF002" w14:textId="4855EB69" w:rsidR="00587FB4" w:rsidRPr="00587FB4" w:rsidRDefault="00587FB4" w:rsidP="00587FB4">
      <w:pPr>
        <w:jc w:val="center"/>
      </w:pPr>
    </w:p>
    <w:tbl>
      <w:tblPr>
        <w:tblStyle w:val="TableGrid"/>
        <w:tblW w:w="0" w:type="auto"/>
        <w:jc w:val="center"/>
        <w:tblLook w:val="04A0" w:firstRow="1" w:lastRow="0" w:firstColumn="1" w:lastColumn="0" w:noHBand="0" w:noVBand="1"/>
      </w:tblPr>
      <w:tblGrid>
        <w:gridCol w:w="390"/>
        <w:gridCol w:w="443"/>
        <w:gridCol w:w="545"/>
        <w:gridCol w:w="403"/>
        <w:gridCol w:w="443"/>
        <w:gridCol w:w="443"/>
        <w:gridCol w:w="443"/>
        <w:gridCol w:w="390"/>
        <w:gridCol w:w="456"/>
        <w:gridCol w:w="403"/>
        <w:gridCol w:w="390"/>
        <w:gridCol w:w="403"/>
        <w:gridCol w:w="403"/>
        <w:gridCol w:w="403"/>
        <w:gridCol w:w="390"/>
      </w:tblGrid>
      <w:tr w:rsidR="00A752A8" w14:paraId="164707E0" w14:textId="77777777" w:rsidTr="008502B1">
        <w:trPr>
          <w:jc w:val="center"/>
        </w:trPr>
        <w:tc>
          <w:tcPr>
            <w:tcW w:w="390" w:type="dxa"/>
            <w:shd w:val="clear" w:color="auto" w:fill="000000" w:themeFill="text1"/>
          </w:tcPr>
          <w:p w14:paraId="24003BF8" w14:textId="77777777" w:rsidR="00587FB4" w:rsidRDefault="00587FB4" w:rsidP="002C5846">
            <w:pPr>
              <w:jc w:val="center"/>
            </w:pPr>
          </w:p>
        </w:tc>
        <w:tc>
          <w:tcPr>
            <w:tcW w:w="288" w:type="dxa"/>
            <w:shd w:val="clear" w:color="auto" w:fill="000000" w:themeFill="text1"/>
          </w:tcPr>
          <w:p w14:paraId="38096F43" w14:textId="77777777" w:rsidR="00587FB4" w:rsidRDefault="00587FB4" w:rsidP="002C5846">
            <w:pPr>
              <w:jc w:val="center"/>
            </w:pPr>
          </w:p>
        </w:tc>
        <w:tc>
          <w:tcPr>
            <w:tcW w:w="545" w:type="dxa"/>
            <w:shd w:val="clear" w:color="auto" w:fill="000000" w:themeFill="text1"/>
          </w:tcPr>
          <w:p w14:paraId="5CFE32D5" w14:textId="77777777" w:rsidR="00587FB4" w:rsidRDefault="00587FB4" w:rsidP="002C5846">
            <w:pPr>
              <w:jc w:val="center"/>
            </w:pPr>
          </w:p>
        </w:tc>
        <w:tc>
          <w:tcPr>
            <w:tcW w:w="0" w:type="auto"/>
            <w:shd w:val="clear" w:color="auto" w:fill="FFFFFF" w:themeFill="background1"/>
          </w:tcPr>
          <w:p w14:paraId="1EF0F8E3" w14:textId="5B94A893" w:rsidR="00587FB4" w:rsidRPr="003C0159" w:rsidRDefault="003C0159" w:rsidP="002C5846">
            <w:pPr>
              <w:jc w:val="center"/>
              <w:rPr>
                <w:b/>
                <w:bCs/>
              </w:rPr>
            </w:pPr>
            <w:r w:rsidRPr="003C0159">
              <w:rPr>
                <w:b/>
                <w:bCs/>
              </w:rPr>
              <w:t>G</w:t>
            </w:r>
          </w:p>
        </w:tc>
        <w:tc>
          <w:tcPr>
            <w:tcW w:w="0" w:type="auto"/>
            <w:shd w:val="clear" w:color="auto" w:fill="FFFFFF" w:themeFill="background1"/>
          </w:tcPr>
          <w:p w14:paraId="1D88D856" w14:textId="7113F215" w:rsidR="00587FB4" w:rsidRPr="003C0159" w:rsidRDefault="003C0159" w:rsidP="002C5846">
            <w:pPr>
              <w:jc w:val="center"/>
              <w:rPr>
                <w:b/>
                <w:bCs/>
              </w:rPr>
            </w:pPr>
            <w:r>
              <w:rPr>
                <w:b/>
                <w:bCs/>
              </w:rPr>
              <w:t>R</w:t>
            </w:r>
          </w:p>
        </w:tc>
        <w:tc>
          <w:tcPr>
            <w:tcW w:w="0" w:type="auto"/>
            <w:shd w:val="clear" w:color="auto" w:fill="FFFFFF" w:themeFill="background1"/>
          </w:tcPr>
          <w:p w14:paraId="25E013BD" w14:textId="1DD99CEF" w:rsidR="00587FB4" w:rsidRPr="003C0159" w:rsidRDefault="00830DF4" w:rsidP="002C5846">
            <w:pPr>
              <w:jc w:val="center"/>
              <w:rPr>
                <w:b/>
                <w:bCs/>
              </w:rPr>
            </w:pPr>
            <w:r w:rsidRPr="003C0159">
              <w:rPr>
                <w:b/>
                <w:bCs/>
              </w:rPr>
              <w:t>A</w:t>
            </w:r>
          </w:p>
        </w:tc>
        <w:tc>
          <w:tcPr>
            <w:tcW w:w="0" w:type="auto"/>
            <w:shd w:val="clear" w:color="auto" w:fill="FFFFFF" w:themeFill="background1"/>
          </w:tcPr>
          <w:p w14:paraId="206211DA" w14:textId="253AF1F0" w:rsidR="00587FB4" w:rsidRPr="003C0159" w:rsidRDefault="003C0159" w:rsidP="002C5846">
            <w:pPr>
              <w:jc w:val="center"/>
              <w:rPr>
                <w:b/>
                <w:bCs/>
              </w:rPr>
            </w:pPr>
            <w:r>
              <w:rPr>
                <w:b/>
                <w:bCs/>
              </w:rPr>
              <w:t>C</w:t>
            </w:r>
          </w:p>
        </w:tc>
        <w:tc>
          <w:tcPr>
            <w:tcW w:w="390" w:type="dxa"/>
            <w:shd w:val="clear" w:color="auto" w:fill="FFFFFF" w:themeFill="background1"/>
          </w:tcPr>
          <w:p w14:paraId="6D53AA04" w14:textId="616043A6" w:rsidR="00587FB4" w:rsidRPr="003C0159" w:rsidRDefault="003C0159" w:rsidP="002C5846">
            <w:pPr>
              <w:jc w:val="center"/>
              <w:rPr>
                <w:b/>
                <w:bCs/>
              </w:rPr>
            </w:pPr>
            <w:r>
              <w:rPr>
                <w:b/>
                <w:bCs/>
              </w:rPr>
              <w:t>E</w:t>
            </w:r>
          </w:p>
        </w:tc>
        <w:tc>
          <w:tcPr>
            <w:tcW w:w="456" w:type="dxa"/>
            <w:shd w:val="clear" w:color="auto" w:fill="000000" w:themeFill="text1"/>
          </w:tcPr>
          <w:p w14:paraId="3DAE42C8" w14:textId="77777777" w:rsidR="00587FB4" w:rsidRPr="003C0159" w:rsidRDefault="00587FB4" w:rsidP="002C5846">
            <w:pPr>
              <w:jc w:val="center"/>
              <w:rPr>
                <w:b/>
                <w:bCs/>
              </w:rPr>
            </w:pPr>
          </w:p>
        </w:tc>
        <w:tc>
          <w:tcPr>
            <w:tcW w:w="0" w:type="auto"/>
            <w:shd w:val="clear" w:color="auto" w:fill="000000" w:themeFill="text1"/>
          </w:tcPr>
          <w:p w14:paraId="6144B8B6" w14:textId="77777777" w:rsidR="00587FB4" w:rsidRDefault="00587FB4" w:rsidP="002C5846">
            <w:pPr>
              <w:jc w:val="center"/>
            </w:pPr>
          </w:p>
        </w:tc>
        <w:tc>
          <w:tcPr>
            <w:tcW w:w="0" w:type="auto"/>
            <w:shd w:val="clear" w:color="auto" w:fill="000000" w:themeFill="text1"/>
          </w:tcPr>
          <w:p w14:paraId="246F17F4" w14:textId="77777777" w:rsidR="00587FB4" w:rsidRDefault="00587FB4" w:rsidP="002C5846">
            <w:pPr>
              <w:jc w:val="center"/>
            </w:pPr>
          </w:p>
        </w:tc>
        <w:tc>
          <w:tcPr>
            <w:tcW w:w="0" w:type="auto"/>
            <w:shd w:val="clear" w:color="auto" w:fill="000000" w:themeFill="text1"/>
          </w:tcPr>
          <w:p w14:paraId="54F6AC74" w14:textId="77777777" w:rsidR="00587FB4" w:rsidRDefault="00587FB4" w:rsidP="002C5846">
            <w:pPr>
              <w:jc w:val="center"/>
            </w:pPr>
          </w:p>
        </w:tc>
        <w:tc>
          <w:tcPr>
            <w:tcW w:w="0" w:type="auto"/>
            <w:shd w:val="clear" w:color="auto" w:fill="000000" w:themeFill="text1"/>
          </w:tcPr>
          <w:p w14:paraId="1642BC8E" w14:textId="77777777" w:rsidR="00587FB4" w:rsidRDefault="00587FB4" w:rsidP="002C5846">
            <w:pPr>
              <w:jc w:val="center"/>
            </w:pPr>
          </w:p>
        </w:tc>
        <w:tc>
          <w:tcPr>
            <w:tcW w:w="403" w:type="dxa"/>
            <w:shd w:val="clear" w:color="auto" w:fill="000000" w:themeFill="text1"/>
          </w:tcPr>
          <w:p w14:paraId="194841F8" w14:textId="77777777" w:rsidR="00587FB4" w:rsidRDefault="00587FB4" w:rsidP="002C5846">
            <w:pPr>
              <w:jc w:val="center"/>
            </w:pPr>
          </w:p>
        </w:tc>
        <w:tc>
          <w:tcPr>
            <w:tcW w:w="390" w:type="dxa"/>
            <w:shd w:val="clear" w:color="auto" w:fill="000000" w:themeFill="text1"/>
          </w:tcPr>
          <w:p w14:paraId="04178B48" w14:textId="77777777" w:rsidR="00587FB4" w:rsidRDefault="00587FB4" w:rsidP="002C5846">
            <w:pPr>
              <w:jc w:val="center"/>
            </w:pPr>
          </w:p>
        </w:tc>
      </w:tr>
      <w:tr w:rsidR="00A752A8" w14:paraId="06AC828D" w14:textId="77777777" w:rsidTr="008502B1">
        <w:trPr>
          <w:jc w:val="center"/>
        </w:trPr>
        <w:tc>
          <w:tcPr>
            <w:tcW w:w="390" w:type="dxa"/>
            <w:shd w:val="clear" w:color="auto" w:fill="000000" w:themeFill="text1"/>
          </w:tcPr>
          <w:p w14:paraId="3E05D120" w14:textId="77777777" w:rsidR="00587FB4" w:rsidRDefault="00587FB4" w:rsidP="002C5846">
            <w:pPr>
              <w:jc w:val="center"/>
            </w:pPr>
          </w:p>
        </w:tc>
        <w:tc>
          <w:tcPr>
            <w:tcW w:w="288" w:type="dxa"/>
            <w:shd w:val="clear" w:color="auto" w:fill="FFFFFF" w:themeFill="background1"/>
          </w:tcPr>
          <w:p w14:paraId="00348DAC" w14:textId="37D89781" w:rsidR="00587FB4" w:rsidRPr="008502B1" w:rsidRDefault="008502B1" w:rsidP="002C5846">
            <w:pPr>
              <w:jc w:val="center"/>
              <w:rPr>
                <w:b/>
                <w:bCs/>
              </w:rPr>
            </w:pPr>
            <w:r>
              <w:rPr>
                <w:b/>
                <w:bCs/>
              </w:rPr>
              <w:t>M</w:t>
            </w:r>
          </w:p>
        </w:tc>
        <w:tc>
          <w:tcPr>
            <w:tcW w:w="545" w:type="dxa"/>
            <w:shd w:val="clear" w:color="auto" w:fill="000000" w:themeFill="text1"/>
          </w:tcPr>
          <w:p w14:paraId="7B2BB92D" w14:textId="77777777" w:rsidR="00587FB4" w:rsidRDefault="00587FB4" w:rsidP="002C5846">
            <w:pPr>
              <w:jc w:val="center"/>
            </w:pPr>
          </w:p>
        </w:tc>
        <w:tc>
          <w:tcPr>
            <w:tcW w:w="0" w:type="auto"/>
            <w:shd w:val="clear" w:color="auto" w:fill="000000" w:themeFill="text1"/>
          </w:tcPr>
          <w:p w14:paraId="576BEE4E" w14:textId="77777777" w:rsidR="00587FB4" w:rsidRDefault="00587FB4" w:rsidP="002C5846">
            <w:pPr>
              <w:jc w:val="center"/>
            </w:pPr>
          </w:p>
        </w:tc>
        <w:tc>
          <w:tcPr>
            <w:tcW w:w="0" w:type="auto"/>
            <w:shd w:val="clear" w:color="auto" w:fill="000000" w:themeFill="text1"/>
          </w:tcPr>
          <w:p w14:paraId="62A21168" w14:textId="77777777" w:rsidR="00587FB4" w:rsidRDefault="00587FB4" w:rsidP="002C5846">
            <w:pPr>
              <w:jc w:val="center"/>
            </w:pPr>
          </w:p>
        </w:tc>
        <w:tc>
          <w:tcPr>
            <w:tcW w:w="0" w:type="auto"/>
            <w:shd w:val="clear" w:color="auto" w:fill="FFFFFF" w:themeFill="background1"/>
          </w:tcPr>
          <w:p w14:paraId="7E82B245" w14:textId="40664415" w:rsidR="00587FB4" w:rsidRPr="00830DF4" w:rsidRDefault="00830DF4" w:rsidP="002C5846">
            <w:pPr>
              <w:jc w:val="center"/>
              <w:rPr>
                <w:b/>
                <w:bCs/>
              </w:rPr>
            </w:pPr>
            <w:r w:rsidRPr="00830DF4">
              <w:rPr>
                <w:b/>
                <w:bCs/>
              </w:rPr>
              <w:t>T</w:t>
            </w:r>
          </w:p>
        </w:tc>
        <w:tc>
          <w:tcPr>
            <w:tcW w:w="0" w:type="auto"/>
            <w:shd w:val="clear" w:color="auto" w:fill="000000" w:themeFill="text1"/>
          </w:tcPr>
          <w:p w14:paraId="76FE0C0E" w14:textId="77777777" w:rsidR="00587FB4" w:rsidRDefault="00587FB4" w:rsidP="002C5846">
            <w:pPr>
              <w:jc w:val="center"/>
            </w:pPr>
          </w:p>
        </w:tc>
        <w:tc>
          <w:tcPr>
            <w:tcW w:w="390" w:type="dxa"/>
            <w:shd w:val="clear" w:color="auto" w:fill="000000" w:themeFill="text1"/>
          </w:tcPr>
          <w:p w14:paraId="0B217332" w14:textId="77777777" w:rsidR="00587FB4" w:rsidRDefault="00587FB4" w:rsidP="002C5846">
            <w:pPr>
              <w:jc w:val="center"/>
            </w:pPr>
          </w:p>
        </w:tc>
        <w:tc>
          <w:tcPr>
            <w:tcW w:w="456" w:type="dxa"/>
            <w:shd w:val="clear" w:color="auto" w:fill="000000" w:themeFill="text1"/>
          </w:tcPr>
          <w:p w14:paraId="1D4CED41" w14:textId="77777777" w:rsidR="00587FB4" w:rsidRDefault="00587FB4" w:rsidP="002C5846">
            <w:pPr>
              <w:jc w:val="center"/>
            </w:pPr>
          </w:p>
        </w:tc>
        <w:tc>
          <w:tcPr>
            <w:tcW w:w="0" w:type="auto"/>
            <w:shd w:val="clear" w:color="auto" w:fill="000000" w:themeFill="text1"/>
          </w:tcPr>
          <w:p w14:paraId="2B3690E9" w14:textId="77777777" w:rsidR="00587FB4" w:rsidRDefault="00587FB4" w:rsidP="002C5846">
            <w:pPr>
              <w:jc w:val="center"/>
            </w:pPr>
          </w:p>
        </w:tc>
        <w:tc>
          <w:tcPr>
            <w:tcW w:w="0" w:type="auto"/>
          </w:tcPr>
          <w:p w14:paraId="6761FA42" w14:textId="7F59A436" w:rsidR="00587FB4" w:rsidRPr="00766844" w:rsidRDefault="00766844" w:rsidP="002C5846">
            <w:pPr>
              <w:jc w:val="center"/>
              <w:rPr>
                <w:b/>
                <w:bCs/>
              </w:rPr>
            </w:pPr>
            <w:r>
              <w:rPr>
                <w:b/>
                <w:bCs/>
              </w:rPr>
              <w:t>P</w:t>
            </w:r>
          </w:p>
        </w:tc>
        <w:tc>
          <w:tcPr>
            <w:tcW w:w="0" w:type="auto"/>
            <w:shd w:val="clear" w:color="auto" w:fill="000000" w:themeFill="text1"/>
          </w:tcPr>
          <w:p w14:paraId="34CA97FC" w14:textId="77777777" w:rsidR="00587FB4" w:rsidRDefault="00587FB4" w:rsidP="002C5846">
            <w:pPr>
              <w:jc w:val="center"/>
            </w:pPr>
          </w:p>
        </w:tc>
        <w:tc>
          <w:tcPr>
            <w:tcW w:w="0" w:type="auto"/>
            <w:shd w:val="clear" w:color="auto" w:fill="000000" w:themeFill="text1"/>
          </w:tcPr>
          <w:p w14:paraId="5B356880" w14:textId="77777777" w:rsidR="00587FB4" w:rsidRDefault="00587FB4" w:rsidP="002C5846">
            <w:pPr>
              <w:jc w:val="center"/>
            </w:pPr>
          </w:p>
        </w:tc>
        <w:tc>
          <w:tcPr>
            <w:tcW w:w="403" w:type="dxa"/>
            <w:shd w:val="clear" w:color="auto" w:fill="000000" w:themeFill="text1"/>
          </w:tcPr>
          <w:p w14:paraId="2AF6DB0E" w14:textId="77777777" w:rsidR="00587FB4" w:rsidRDefault="00587FB4" w:rsidP="002C5846">
            <w:pPr>
              <w:jc w:val="center"/>
            </w:pPr>
          </w:p>
        </w:tc>
        <w:tc>
          <w:tcPr>
            <w:tcW w:w="390" w:type="dxa"/>
            <w:shd w:val="clear" w:color="auto" w:fill="000000" w:themeFill="text1"/>
          </w:tcPr>
          <w:p w14:paraId="5B3E78C8" w14:textId="77777777" w:rsidR="00587FB4" w:rsidRDefault="00587FB4" w:rsidP="002C5846">
            <w:pPr>
              <w:jc w:val="center"/>
            </w:pPr>
          </w:p>
        </w:tc>
      </w:tr>
      <w:tr w:rsidR="00A752A8" w14:paraId="05BA95FE" w14:textId="77777777" w:rsidTr="008502B1">
        <w:trPr>
          <w:jc w:val="center"/>
        </w:trPr>
        <w:tc>
          <w:tcPr>
            <w:tcW w:w="390" w:type="dxa"/>
            <w:shd w:val="clear" w:color="auto" w:fill="000000" w:themeFill="text1"/>
          </w:tcPr>
          <w:p w14:paraId="2319124C" w14:textId="77777777" w:rsidR="00587FB4" w:rsidRDefault="00587FB4" w:rsidP="002C5846">
            <w:pPr>
              <w:jc w:val="center"/>
            </w:pPr>
          </w:p>
        </w:tc>
        <w:tc>
          <w:tcPr>
            <w:tcW w:w="288" w:type="dxa"/>
            <w:shd w:val="clear" w:color="auto" w:fill="FFFFFF" w:themeFill="background1"/>
          </w:tcPr>
          <w:p w14:paraId="13DFB47F" w14:textId="0B38F134" w:rsidR="00587FB4" w:rsidRPr="008502B1" w:rsidRDefault="008502B1" w:rsidP="002C5846">
            <w:pPr>
              <w:jc w:val="center"/>
              <w:rPr>
                <w:b/>
                <w:bCs/>
              </w:rPr>
            </w:pPr>
            <w:r>
              <w:rPr>
                <w:b/>
                <w:bCs/>
              </w:rPr>
              <w:t>E</w:t>
            </w:r>
          </w:p>
        </w:tc>
        <w:tc>
          <w:tcPr>
            <w:tcW w:w="545" w:type="dxa"/>
            <w:shd w:val="clear" w:color="auto" w:fill="000000" w:themeFill="text1"/>
          </w:tcPr>
          <w:p w14:paraId="081C192C" w14:textId="77777777" w:rsidR="00587FB4" w:rsidRDefault="00587FB4" w:rsidP="002C5846">
            <w:pPr>
              <w:jc w:val="center"/>
            </w:pPr>
          </w:p>
        </w:tc>
        <w:tc>
          <w:tcPr>
            <w:tcW w:w="0" w:type="auto"/>
            <w:shd w:val="clear" w:color="auto" w:fill="000000" w:themeFill="text1"/>
          </w:tcPr>
          <w:p w14:paraId="38FE66D4" w14:textId="77777777" w:rsidR="00587FB4" w:rsidRDefault="00587FB4" w:rsidP="002C5846">
            <w:pPr>
              <w:jc w:val="center"/>
            </w:pPr>
          </w:p>
        </w:tc>
        <w:tc>
          <w:tcPr>
            <w:tcW w:w="0" w:type="auto"/>
            <w:shd w:val="clear" w:color="auto" w:fill="000000" w:themeFill="text1"/>
          </w:tcPr>
          <w:p w14:paraId="12BBB58D" w14:textId="77777777" w:rsidR="00587FB4" w:rsidRDefault="00587FB4" w:rsidP="002C5846">
            <w:pPr>
              <w:jc w:val="center"/>
            </w:pPr>
          </w:p>
        </w:tc>
        <w:tc>
          <w:tcPr>
            <w:tcW w:w="0" w:type="auto"/>
            <w:shd w:val="clear" w:color="auto" w:fill="FFFFFF" w:themeFill="background1"/>
          </w:tcPr>
          <w:p w14:paraId="4630903B" w14:textId="2E4EA981" w:rsidR="00587FB4" w:rsidRPr="00830DF4" w:rsidRDefault="00830DF4" w:rsidP="002C5846">
            <w:pPr>
              <w:jc w:val="center"/>
              <w:rPr>
                <w:b/>
                <w:bCs/>
              </w:rPr>
            </w:pPr>
            <w:r w:rsidRPr="00830DF4">
              <w:rPr>
                <w:b/>
                <w:bCs/>
              </w:rPr>
              <w:t>O</w:t>
            </w:r>
          </w:p>
        </w:tc>
        <w:tc>
          <w:tcPr>
            <w:tcW w:w="0" w:type="auto"/>
            <w:shd w:val="clear" w:color="auto" w:fill="000000" w:themeFill="text1"/>
          </w:tcPr>
          <w:p w14:paraId="5019EF24" w14:textId="77777777" w:rsidR="00587FB4" w:rsidRDefault="00587FB4" w:rsidP="002C5846">
            <w:pPr>
              <w:jc w:val="center"/>
            </w:pPr>
          </w:p>
        </w:tc>
        <w:tc>
          <w:tcPr>
            <w:tcW w:w="390" w:type="dxa"/>
            <w:shd w:val="clear" w:color="auto" w:fill="000000" w:themeFill="text1"/>
          </w:tcPr>
          <w:p w14:paraId="0DF80B67" w14:textId="77777777" w:rsidR="00587FB4" w:rsidRDefault="00587FB4" w:rsidP="002C5846">
            <w:pPr>
              <w:jc w:val="center"/>
            </w:pPr>
          </w:p>
        </w:tc>
        <w:tc>
          <w:tcPr>
            <w:tcW w:w="456" w:type="dxa"/>
            <w:shd w:val="clear" w:color="auto" w:fill="000000" w:themeFill="text1"/>
          </w:tcPr>
          <w:p w14:paraId="7FDA214A" w14:textId="77777777" w:rsidR="00587FB4" w:rsidRDefault="00587FB4" w:rsidP="002C5846">
            <w:pPr>
              <w:jc w:val="center"/>
            </w:pPr>
          </w:p>
        </w:tc>
        <w:tc>
          <w:tcPr>
            <w:tcW w:w="0" w:type="auto"/>
            <w:shd w:val="clear" w:color="auto" w:fill="000000" w:themeFill="text1"/>
          </w:tcPr>
          <w:p w14:paraId="6E3C20E5" w14:textId="77777777" w:rsidR="00587FB4" w:rsidRDefault="00587FB4" w:rsidP="002C5846">
            <w:pPr>
              <w:jc w:val="center"/>
            </w:pPr>
          </w:p>
        </w:tc>
        <w:tc>
          <w:tcPr>
            <w:tcW w:w="0" w:type="auto"/>
          </w:tcPr>
          <w:p w14:paraId="13C6EBB4" w14:textId="2CFD9F28" w:rsidR="00587FB4" w:rsidRPr="00766844" w:rsidRDefault="00766844" w:rsidP="002C5846">
            <w:pPr>
              <w:jc w:val="center"/>
              <w:rPr>
                <w:b/>
                <w:bCs/>
              </w:rPr>
            </w:pPr>
            <w:r>
              <w:rPr>
                <w:b/>
                <w:bCs/>
              </w:rPr>
              <w:t>E</w:t>
            </w:r>
          </w:p>
        </w:tc>
        <w:tc>
          <w:tcPr>
            <w:tcW w:w="0" w:type="auto"/>
            <w:shd w:val="clear" w:color="auto" w:fill="000000" w:themeFill="text1"/>
          </w:tcPr>
          <w:p w14:paraId="514D0B44" w14:textId="77777777" w:rsidR="00587FB4" w:rsidRDefault="00587FB4" w:rsidP="002C5846">
            <w:pPr>
              <w:jc w:val="center"/>
            </w:pPr>
          </w:p>
        </w:tc>
        <w:tc>
          <w:tcPr>
            <w:tcW w:w="0" w:type="auto"/>
            <w:shd w:val="clear" w:color="auto" w:fill="auto"/>
          </w:tcPr>
          <w:p w14:paraId="13B6165C" w14:textId="445A0ECB" w:rsidR="00587FB4" w:rsidRPr="00AF6080" w:rsidRDefault="00AF6080" w:rsidP="002C5846">
            <w:pPr>
              <w:jc w:val="center"/>
              <w:rPr>
                <w:b/>
                <w:bCs/>
              </w:rPr>
            </w:pPr>
            <w:r w:rsidRPr="00AF6080">
              <w:rPr>
                <w:b/>
                <w:bCs/>
              </w:rPr>
              <w:t>V</w:t>
            </w:r>
          </w:p>
        </w:tc>
        <w:tc>
          <w:tcPr>
            <w:tcW w:w="403" w:type="dxa"/>
            <w:shd w:val="clear" w:color="auto" w:fill="000000" w:themeFill="text1"/>
          </w:tcPr>
          <w:p w14:paraId="4B84750E" w14:textId="77777777" w:rsidR="00587FB4" w:rsidRDefault="00587FB4" w:rsidP="002C5846">
            <w:pPr>
              <w:jc w:val="center"/>
            </w:pPr>
          </w:p>
        </w:tc>
        <w:tc>
          <w:tcPr>
            <w:tcW w:w="390" w:type="dxa"/>
            <w:shd w:val="clear" w:color="auto" w:fill="000000" w:themeFill="text1"/>
          </w:tcPr>
          <w:p w14:paraId="338B6551" w14:textId="77777777" w:rsidR="00587FB4" w:rsidRDefault="00587FB4" w:rsidP="002C5846">
            <w:pPr>
              <w:jc w:val="center"/>
            </w:pPr>
          </w:p>
        </w:tc>
      </w:tr>
      <w:tr w:rsidR="00587FB4" w14:paraId="227B0A74" w14:textId="77777777" w:rsidTr="008502B1">
        <w:trPr>
          <w:jc w:val="center"/>
        </w:trPr>
        <w:tc>
          <w:tcPr>
            <w:tcW w:w="390" w:type="dxa"/>
            <w:shd w:val="clear" w:color="auto" w:fill="000000" w:themeFill="text1"/>
          </w:tcPr>
          <w:p w14:paraId="6218E246" w14:textId="77777777" w:rsidR="00587FB4" w:rsidRDefault="00587FB4" w:rsidP="002C5846">
            <w:pPr>
              <w:jc w:val="center"/>
            </w:pPr>
          </w:p>
        </w:tc>
        <w:tc>
          <w:tcPr>
            <w:tcW w:w="288" w:type="dxa"/>
            <w:shd w:val="clear" w:color="auto" w:fill="FFFFFF" w:themeFill="background1"/>
          </w:tcPr>
          <w:p w14:paraId="6FAD8FB0" w14:textId="08871799" w:rsidR="00587FB4" w:rsidRPr="008502B1" w:rsidRDefault="000F69C1" w:rsidP="002C5846">
            <w:pPr>
              <w:jc w:val="center"/>
              <w:rPr>
                <w:b/>
                <w:bCs/>
              </w:rPr>
            </w:pPr>
            <w:r w:rsidRPr="008502B1">
              <w:rPr>
                <w:b/>
                <w:bCs/>
              </w:rPr>
              <w:t>R</w:t>
            </w:r>
          </w:p>
        </w:tc>
        <w:tc>
          <w:tcPr>
            <w:tcW w:w="545" w:type="dxa"/>
            <w:shd w:val="clear" w:color="auto" w:fill="auto"/>
          </w:tcPr>
          <w:p w14:paraId="706E413B" w14:textId="41A103C7" w:rsidR="00587FB4" w:rsidRPr="000F69C1" w:rsidRDefault="000F69C1" w:rsidP="002C5846">
            <w:pPr>
              <w:jc w:val="center"/>
              <w:rPr>
                <w:b/>
                <w:bCs/>
              </w:rPr>
            </w:pPr>
            <w:r w:rsidRPr="000F69C1">
              <w:rPr>
                <w:b/>
                <w:bCs/>
              </w:rPr>
              <w:t>E</w:t>
            </w:r>
          </w:p>
        </w:tc>
        <w:tc>
          <w:tcPr>
            <w:tcW w:w="0" w:type="auto"/>
            <w:shd w:val="clear" w:color="auto" w:fill="auto"/>
          </w:tcPr>
          <w:p w14:paraId="50C95CA8" w14:textId="591AAFCD" w:rsidR="00587FB4" w:rsidRPr="000F69C1" w:rsidRDefault="000F69C1" w:rsidP="002C5846">
            <w:pPr>
              <w:jc w:val="center"/>
              <w:rPr>
                <w:b/>
                <w:bCs/>
              </w:rPr>
            </w:pPr>
            <w:r w:rsidRPr="000F69C1">
              <w:rPr>
                <w:b/>
                <w:bCs/>
              </w:rPr>
              <w:t>C</w:t>
            </w:r>
          </w:p>
        </w:tc>
        <w:tc>
          <w:tcPr>
            <w:tcW w:w="0" w:type="auto"/>
            <w:shd w:val="clear" w:color="auto" w:fill="auto"/>
          </w:tcPr>
          <w:p w14:paraId="57F48C58" w14:textId="6FD72263" w:rsidR="00587FB4" w:rsidRPr="000F69C1" w:rsidRDefault="000F69C1" w:rsidP="002C5846">
            <w:pPr>
              <w:jc w:val="center"/>
              <w:rPr>
                <w:b/>
                <w:bCs/>
              </w:rPr>
            </w:pPr>
            <w:r w:rsidRPr="000F69C1">
              <w:rPr>
                <w:b/>
                <w:bCs/>
              </w:rPr>
              <w:t>O</w:t>
            </w:r>
          </w:p>
        </w:tc>
        <w:tc>
          <w:tcPr>
            <w:tcW w:w="0" w:type="auto"/>
            <w:shd w:val="clear" w:color="auto" w:fill="FFFFFF" w:themeFill="background1"/>
          </w:tcPr>
          <w:p w14:paraId="5BB8FAB6" w14:textId="2B4F24C8" w:rsidR="00587FB4" w:rsidRPr="00830DF4" w:rsidRDefault="000F69C1" w:rsidP="002C5846">
            <w:pPr>
              <w:jc w:val="center"/>
              <w:rPr>
                <w:b/>
                <w:bCs/>
              </w:rPr>
            </w:pPr>
            <w:r w:rsidRPr="00830DF4">
              <w:rPr>
                <w:b/>
                <w:bCs/>
              </w:rPr>
              <w:t>N</w:t>
            </w:r>
          </w:p>
        </w:tc>
        <w:tc>
          <w:tcPr>
            <w:tcW w:w="0" w:type="auto"/>
            <w:shd w:val="clear" w:color="auto" w:fill="auto"/>
          </w:tcPr>
          <w:p w14:paraId="627703CA" w14:textId="1642C707" w:rsidR="00587FB4" w:rsidRPr="000F69C1" w:rsidRDefault="000F69C1" w:rsidP="002C5846">
            <w:pPr>
              <w:jc w:val="center"/>
              <w:rPr>
                <w:b/>
                <w:bCs/>
              </w:rPr>
            </w:pPr>
            <w:r w:rsidRPr="000F69C1">
              <w:rPr>
                <w:b/>
                <w:bCs/>
              </w:rPr>
              <w:t>C</w:t>
            </w:r>
          </w:p>
        </w:tc>
        <w:tc>
          <w:tcPr>
            <w:tcW w:w="390" w:type="dxa"/>
            <w:shd w:val="clear" w:color="auto" w:fill="auto"/>
          </w:tcPr>
          <w:p w14:paraId="0AD936E6" w14:textId="1ADA1E21" w:rsidR="00587FB4" w:rsidRPr="000F69C1" w:rsidRDefault="000F69C1" w:rsidP="002C5846">
            <w:pPr>
              <w:jc w:val="center"/>
              <w:rPr>
                <w:b/>
                <w:bCs/>
              </w:rPr>
            </w:pPr>
            <w:r w:rsidRPr="000F69C1">
              <w:rPr>
                <w:b/>
                <w:bCs/>
              </w:rPr>
              <w:t>I</w:t>
            </w:r>
          </w:p>
        </w:tc>
        <w:tc>
          <w:tcPr>
            <w:tcW w:w="456" w:type="dxa"/>
            <w:shd w:val="clear" w:color="auto" w:fill="auto"/>
          </w:tcPr>
          <w:p w14:paraId="4A1BD937" w14:textId="3CC28F83" w:rsidR="00587FB4" w:rsidRPr="000F69C1" w:rsidRDefault="000F69C1" w:rsidP="002C5846">
            <w:pPr>
              <w:jc w:val="center"/>
              <w:rPr>
                <w:b/>
                <w:bCs/>
              </w:rPr>
            </w:pPr>
            <w:r w:rsidRPr="000F69C1">
              <w:rPr>
                <w:b/>
                <w:bCs/>
              </w:rPr>
              <w:t>L</w:t>
            </w:r>
          </w:p>
        </w:tc>
        <w:tc>
          <w:tcPr>
            <w:tcW w:w="0" w:type="auto"/>
            <w:shd w:val="clear" w:color="auto" w:fill="auto"/>
          </w:tcPr>
          <w:p w14:paraId="2968EDA5" w14:textId="0F085EEC" w:rsidR="00587FB4" w:rsidRPr="000F69C1" w:rsidRDefault="000F69C1" w:rsidP="002C5846">
            <w:pPr>
              <w:jc w:val="center"/>
              <w:rPr>
                <w:b/>
                <w:bCs/>
              </w:rPr>
            </w:pPr>
            <w:r w:rsidRPr="000F69C1">
              <w:rPr>
                <w:b/>
                <w:bCs/>
              </w:rPr>
              <w:t>I</w:t>
            </w:r>
          </w:p>
        </w:tc>
        <w:tc>
          <w:tcPr>
            <w:tcW w:w="0" w:type="auto"/>
            <w:shd w:val="clear" w:color="auto" w:fill="auto"/>
          </w:tcPr>
          <w:p w14:paraId="3971A48A" w14:textId="4F2E3E67" w:rsidR="00587FB4" w:rsidRPr="00766844" w:rsidRDefault="000F69C1" w:rsidP="002C5846">
            <w:pPr>
              <w:jc w:val="center"/>
              <w:rPr>
                <w:b/>
                <w:bCs/>
              </w:rPr>
            </w:pPr>
            <w:r w:rsidRPr="00766844">
              <w:rPr>
                <w:b/>
                <w:bCs/>
              </w:rPr>
              <w:t>A</w:t>
            </w:r>
          </w:p>
        </w:tc>
        <w:tc>
          <w:tcPr>
            <w:tcW w:w="0" w:type="auto"/>
            <w:shd w:val="clear" w:color="auto" w:fill="auto"/>
          </w:tcPr>
          <w:p w14:paraId="57C2148E" w14:textId="3C1CD7E0" w:rsidR="00587FB4" w:rsidRPr="000F69C1" w:rsidRDefault="000F69C1" w:rsidP="002C5846">
            <w:pPr>
              <w:jc w:val="center"/>
              <w:rPr>
                <w:b/>
                <w:bCs/>
              </w:rPr>
            </w:pPr>
            <w:r w:rsidRPr="000F69C1">
              <w:rPr>
                <w:b/>
                <w:bCs/>
              </w:rPr>
              <w:t>T</w:t>
            </w:r>
          </w:p>
        </w:tc>
        <w:tc>
          <w:tcPr>
            <w:tcW w:w="0" w:type="auto"/>
            <w:shd w:val="clear" w:color="auto" w:fill="auto"/>
          </w:tcPr>
          <w:p w14:paraId="4B9B5DEF" w14:textId="2F0AC191" w:rsidR="00587FB4" w:rsidRPr="000F69C1" w:rsidRDefault="00AF6080" w:rsidP="002C5846">
            <w:pPr>
              <w:jc w:val="center"/>
              <w:rPr>
                <w:b/>
                <w:bCs/>
              </w:rPr>
            </w:pPr>
            <w:r w:rsidRPr="000F69C1">
              <w:rPr>
                <w:b/>
                <w:bCs/>
              </w:rPr>
              <w:t>I</w:t>
            </w:r>
          </w:p>
        </w:tc>
        <w:tc>
          <w:tcPr>
            <w:tcW w:w="403" w:type="dxa"/>
            <w:shd w:val="clear" w:color="auto" w:fill="auto"/>
          </w:tcPr>
          <w:p w14:paraId="226F6534" w14:textId="399279C7" w:rsidR="00587FB4" w:rsidRPr="000F69C1" w:rsidRDefault="000F69C1" w:rsidP="002C5846">
            <w:pPr>
              <w:jc w:val="center"/>
              <w:rPr>
                <w:b/>
                <w:bCs/>
              </w:rPr>
            </w:pPr>
            <w:r w:rsidRPr="000F69C1">
              <w:rPr>
                <w:b/>
                <w:bCs/>
              </w:rPr>
              <w:t>O</w:t>
            </w:r>
          </w:p>
        </w:tc>
        <w:tc>
          <w:tcPr>
            <w:tcW w:w="390" w:type="dxa"/>
            <w:shd w:val="clear" w:color="auto" w:fill="auto"/>
          </w:tcPr>
          <w:p w14:paraId="268A4B64" w14:textId="7EBDD103" w:rsidR="00587FB4" w:rsidRPr="000F69C1" w:rsidRDefault="000F69C1" w:rsidP="002C5846">
            <w:pPr>
              <w:jc w:val="center"/>
              <w:rPr>
                <w:b/>
                <w:bCs/>
              </w:rPr>
            </w:pPr>
            <w:r w:rsidRPr="000F69C1">
              <w:rPr>
                <w:b/>
                <w:bCs/>
              </w:rPr>
              <w:t>N</w:t>
            </w:r>
          </w:p>
        </w:tc>
      </w:tr>
      <w:tr w:rsidR="00A752A8" w14:paraId="027A99B1" w14:textId="77777777" w:rsidTr="008502B1">
        <w:trPr>
          <w:jc w:val="center"/>
        </w:trPr>
        <w:tc>
          <w:tcPr>
            <w:tcW w:w="390" w:type="dxa"/>
            <w:shd w:val="clear" w:color="auto" w:fill="000000" w:themeFill="text1"/>
          </w:tcPr>
          <w:p w14:paraId="654CD6C9" w14:textId="77777777" w:rsidR="00587FB4" w:rsidRDefault="00587FB4" w:rsidP="002C5846">
            <w:pPr>
              <w:jc w:val="center"/>
            </w:pPr>
          </w:p>
        </w:tc>
        <w:tc>
          <w:tcPr>
            <w:tcW w:w="288" w:type="dxa"/>
            <w:shd w:val="clear" w:color="auto" w:fill="FFFFFF" w:themeFill="background1"/>
          </w:tcPr>
          <w:p w14:paraId="4FD8C445" w14:textId="228A1A5B" w:rsidR="00587FB4" w:rsidRPr="008502B1" w:rsidRDefault="008502B1" w:rsidP="002C5846">
            <w:pPr>
              <w:jc w:val="center"/>
              <w:rPr>
                <w:b/>
                <w:bCs/>
              </w:rPr>
            </w:pPr>
            <w:r>
              <w:rPr>
                <w:b/>
                <w:bCs/>
              </w:rPr>
              <w:t>C</w:t>
            </w:r>
          </w:p>
        </w:tc>
        <w:tc>
          <w:tcPr>
            <w:tcW w:w="545" w:type="dxa"/>
            <w:shd w:val="clear" w:color="auto" w:fill="000000" w:themeFill="text1"/>
          </w:tcPr>
          <w:p w14:paraId="49EE7072" w14:textId="77777777" w:rsidR="00587FB4" w:rsidRDefault="00587FB4" w:rsidP="002C5846">
            <w:pPr>
              <w:jc w:val="center"/>
            </w:pPr>
          </w:p>
        </w:tc>
        <w:tc>
          <w:tcPr>
            <w:tcW w:w="0" w:type="auto"/>
            <w:shd w:val="clear" w:color="auto" w:fill="000000" w:themeFill="text1"/>
          </w:tcPr>
          <w:p w14:paraId="5B5C9609" w14:textId="77777777" w:rsidR="00587FB4" w:rsidRDefault="00587FB4" w:rsidP="002C5846">
            <w:pPr>
              <w:jc w:val="center"/>
            </w:pPr>
          </w:p>
        </w:tc>
        <w:tc>
          <w:tcPr>
            <w:tcW w:w="0" w:type="auto"/>
            <w:shd w:val="clear" w:color="auto" w:fill="000000" w:themeFill="text1"/>
          </w:tcPr>
          <w:p w14:paraId="09F4C232" w14:textId="77777777" w:rsidR="00587FB4" w:rsidRDefault="00587FB4" w:rsidP="002C5846">
            <w:pPr>
              <w:jc w:val="center"/>
            </w:pPr>
          </w:p>
        </w:tc>
        <w:tc>
          <w:tcPr>
            <w:tcW w:w="0" w:type="auto"/>
            <w:shd w:val="clear" w:color="auto" w:fill="FFFFFF" w:themeFill="background1"/>
          </w:tcPr>
          <w:p w14:paraId="0DCAB35C" w14:textId="1AC98578" w:rsidR="00587FB4" w:rsidRPr="00830DF4" w:rsidRDefault="00830DF4" w:rsidP="002C5846">
            <w:pPr>
              <w:jc w:val="center"/>
              <w:rPr>
                <w:b/>
                <w:bCs/>
              </w:rPr>
            </w:pPr>
            <w:r w:rsidRPr="00830DF4">
              <w:rPr>
                <w:b/>
                <w:bCs/>
              </w:rPr>
              <w:t>E</w:t>
            </w:r>
          </w:p>
        </w:tc>
        <w:tc>
          <w:tcPr>
            <w:tcW w:w="0" w:type="auto"/>
            <w:shd w:val="clear" w:color="auto" w:fill="000000" w:themeFill="text1"/>
          </w:tcPr>
          <w:p w14:paraId="344F96EE" w14:textId="77777777" w:rsidR="00587FB4" w:rsidRDefault="00587FB4" w:rsidP="002C5846">
            <w:pPr>
              <w:jc w:val="center"/>
            </w:pPr>
          </w:p>
        </w:tc>
        <w:tc>
          <w:tcPr>
            <w:tcW w:w="390" w:type="dxa"/>
            <w:shd w:val="clear" w:color="auto" w:fill="000000" w:themeFill="text1"/>
          </w:tcPr>
          <w:p w14:paraId="6C5DFF60" w14:textId="77777777" w:rsidR="00587FB4" w:rsidRDefault="00587FB4" w:rsidP="002C5846">
            <w:pPr>
              <w:jc w:val="center"/>
            </w:pPr>
          </w:p>
        </w:tc>
        <w:tc>
          <w:tcPr>
            <w:tcW w:w="456" w:type="dxa"/>
          </w:tcPr>
          <w:p w14:paraId="6D1AFAB0" w14:textId="6C7E3D61" w:rsidR="00587FB4" w:rsidRPr="00660DC2" w:rsidRDefault="00660DC2" w:rsidP="002C5846">
            <w:pPr>
              <w:jc w:val="center"/>
              <w:rPr>
                <w:b/>
                <w:bCs/>
              </w:rPr>
            </w:pPr>
            <w:r>
              <w:rPr>
                <w:b/>
                <w:bCs/>
              </w:rPr>
              <w:t>O</w:t>
            </w:r>
          </w:p>
        </w:tc>
        <w:tc>
          <w:tcPr>
            <w:tcW w:w="0" w:type="auto"/>
            <w:shd w:val="clear" w:color="auto" w:fill="000000" w:themeFill="text1"/>
          </w:tcPr>
          <w:p w14:paraId="3F1012AC" w14:textId="77777777" w:rsidR="00587FB4" w:rsidRDefault="00587FB4" w:rsidP="002C5846">
            <w:pPr>
              <w:jc w:val="center"/>
            </w:pPr>
          </w:p>
        </w:tc>
        <w:tc>
          <w:tcPr>
            <w:tcW w:w="0" w:type="auto"/>
          </w:tcPr>
          <w:p w14:paraId="66A91724" w14:textId="18CF9EF8" w:rsidR="00587FB4" w:rsidRPr="00766844" w:rsidRDefault="00766844" w:rsidP="002C5846">
            <w:pPr>
              <w:jc w:val="center"/>
              <w:rPr>
                <w:b/>
                <w:bCs/>
              </w:rPr>
            </w:pPr>
            <w:r>
              <w:rPr>
                <w:b/>
                <w:bCs/>
              </w:rPr>
              <w:t>C</w:t>
            </w:r>
          </w:p>
        </w:tc>
        <w:tc>
          <w:tcPr>
            <w:tcW w:w="0" w:type="auto"/>
            <w:shd w:val="clear" w:color="auto" w:fill="000000" w:themeFill="text1"/>
          </w:tcPr>
          <w:p w14:paraId="7FE9A4EE" w14:textId="77777777" w:rsidR="00587FB4" w:rsidRDefault="00587FB4" w:rsidP="002C5846">
            <w:pPr>
              <w:jc w:val="center"/>
            </w:pPr>
          </w:p>
        </w:tc>
        <w:tc>
          <w:tcPr>
            <w:tcW w:w="0" w:type="auto"/>
            <w:shd w:val="clear" w:color="auto" w:fill="auto"/>
          </w:tcPr>
          <w:p w14:paraId="41692B08" w14:textId="1C060734" w:rsidR="00587FB4" w:rsidRPr="00AF6080" w:rsidRDefault="00AF6080" w:rsidP="002C5846">
            <w:pPr>
              <w:jc w:val="center"/>
              <w:rPr>
                <w:b/>
                <w:bCs/>
              </w:rPr>
            </w:pPr>
            <w:r w:rsidRPr="00AF6080">
              <w:rPr>
                <w:b/>
                <w:bCs/>
              </w:rPr>
              <w:t>C</w:t>
            </w:r>
          </w:p>
        </w:tc>
        <w:tc>
          <w:tcPr>
            <w:tcW w:w="403" w:type="dxa"/>
            <w:shd w:val="clear" w:color="auto" w:fill="000000" w:themeFill="text1"/>
          </w:tcPr>
          <w:p w14:paraId="7AA4B362" w14:textId="77777777" w:rsidR="00587FB4" w:rsidRDefault="00587FB4" w:rsidP="002C5846">
            <w:pPr>
              <w:jc w:val="center"/>
            </w:pPr>
          </w:p>
        </w:tc>
        <w:tc>
          <w:tcPr>
            <w:tcW w:w="390" w:type="dxa"/>
            <w:shd w:val="clear" w:color="auto" w:fill="000000" w:themeFill="text1"/>
          </w:tcPr>
          <w:p w14:paraId="1B82C2DF" w14:textId="77777777" w:rsidR="00587FB4" w:rsidRDefault="00587FB4" w:rsidP="002C5846">
            <w:pPr>
              <w:jc w:val="center"/>
            </w:pPr>
          </w:p>
        </w:tc>
      </w:tr>
      <w:tr w:rsidR="00A752A8" w14:paraId="0C0239B8" w14:textId="77777777" w:rsidTr="008502B1">
        <w:trPr>
          <w:jc w:val="center"/>
        </w:trPr>
        <w:tc>
          <w:tcPr>
            <w:tcW w:w="390" w:type="dxa"/>
            <w:shd w:val="clear" w:color="auto" w:fill="000000" w:themeFill="text1"/>
          </w:tcPr>
          <w:p w14:paraId="3466C304" w14:textId="77777777" w:rsidR="00587FB4" w:rsidRDefault="00587FB4" w:rsidP="002C5846">
            <w:pPr>
              <w:jc w:val="center"/>
            </w:pPr>
          </w:p>
        </w:tc>
        <w:tc>
          <w:tcPr>
            <w:tcW w:w="288" w:type="dxa"/>
            <w:shd w:val="clear" w:color="auto" w:fill="FFFFFF" w:themeFill="background1"/>
          </w:tcPr>
          <w:p w14:paraId="65542E45" w14:textId="2721CCF5" w:rsidR="00587FB4" w:rsidRPr="008502B1" w:rsidRDefault="008502B1" w:rsidP="002C5846">
            <w:pPr>
              <w:jc w:val="center"/>
              <w:rPr>
                <w:b/>
                <w:bCs/>
              </w:rPr>
            </w:pPr>
            <w:r>
              <w:rPr>
                <w:b/>
                <w:bCs/>
              </w:rPr>
              <w:t>Y</w:t>
            </w:r>
          </w:p>
        </w:tc>
        <w:tc>
          <w:tcPr>
            <w:tcW w:w="545" w:type="dxa"/>
            <w:shd w:val="clear" w:color="auto" w:fill="000000" w:themeFill="text1"/>
          </w:tcPr>
          <w:p w14:paraId="697FF849" w14:textId="77777777" w:rsidR="00587FB4" w:rsidRDefault="00587FB4" w:rsidP="002C5846">
            <w:pPr>
              <w:jc w:val="center"/>
            </w:pPr>
          </w:p>
        </w:tc>
        <w:tc>
          <w:tcPr>
            <w:tcW w:w="0" w:type="auto"/>
            <w:shd w:val="clear" w:color="auto" w:fill="000000" w:themeFill="text1"/>
          </w:tcPr>
          <w:p w14:paraId="6D6505F2" w14:textId="77777777" w:rsidR="00587FB4" w:rsidRDefault="00587FB4" w:rsidP="002C5846">
            <w:pPr>
              <w:jc w:val="center"/>
            </w:pPr>
          </w:p>
        </w:tc>
        <w:tc>
          <w:tcPr>
            <w:tcW w:w="0" w:type="auto"/>
            <w:shd w:val="clear" w:color="auto" w:fill="000000" w:themeFill="text1"/>
          </w:tcPr>
          <w:p w14:paraId="57A217AA" w14:textId="77777777" w:rsidR="00587FB4" w:rsidRDefault="00587FB4" w:rsidP="002C5846">
            <w:pPr>
              <w:jc w:val="center"/>
            </w:pPr>
          </w:p>
        </w:tc>
        <w:tc>
          <w:tcPr>
            <w:tcW w:w="0" w:type="auto"/>
            <w:shd w:val="clear" w:color="auto" w:fill="FFFFFF" w:themeFill="background1"/>
          </w:tcPr>
          <w:p w14:paraId="0072AD41" w14:textId="40120AA2" w:rsidR="00587FB4" w:rsidRPr="00830DF4" w:rsidRDefault="00830DF4" w:rsidP="002C5846">
            <w:pPr>
              <w:jc w:val="center"/>
              <w:rPr>
                <w:b/>
                <w:bCs/>
              </w:rPr>
            </w:pPr>
            <w:r w:rsidRPr="00830DF4">
              <w:rPr>
                <w:b/>
                <w:bCs/>
              </w:rPr>
              <w:t>M</w:t>
            </w:r>
          </w:p>
        </w:tc>
        <w:tc>
          <w:tcPr>
            <w:tcW w:w="0" w:type="auto"/>
            <w:shd w:val="clear" w:color="auto" w:fill="000000" w:themeFill="text1"/>
          </w:tcPr>
          <w:p w14:paraId="4A6D3795" w14:textId="77777777" w:rsidR="00587FB4" w:rsidRDefault="00587FB4" w:rsidP="002C5846">
            <w:pPr>
              <w:jc w:val="center"/>
            </w:pPr>
          </w:p>
        </w:tc>
        <w:tc>
          <w:tcPr>
            <w:tcW w:w="390" w:type="dxa"/>
            <w:shd w:val="clear" w:color="auto" w:fill="000000" w:themeFill="text1"/>
          </w:tcPr>
          <w:p w14:paraId="5AFA25F8" w14:textId="77777777" w:rsidR="00587FB4" w:rsidRDefault="00587FB4" w:rsidP="002C5846">
            <w:pPr>
              <w:jc w:val="center"/>
            </w:pPr>
          </w:p>
        </w:tc>
        <w:tc>
          <w:tcPr>
            <w:tcW w:w="456" w:type="dxa"/>
          </w:tcPr>
          <w:p w14:paraId="498F9467" w14:textId="420597EB" w:rsidR="00587FB4" w:rsidRPr="00660DC2" w:rsidRDefault="00660DC2" w:rsidP="002C5846">
            <w:pPr>
              <w:jc w:val="center"/>
              <w:rPr>
                <w:b/>
                <w:bCs/>
              </w:rPr>
            </w:pPr>
            <w:r w:rsidRPr="00660DC2">
              <w:rPr>
                <w:b/>
                <w:bCs/>
              </w:rPr>
              <w:t>V</w:t>
            </w:r>
          </w:p>
        </w:tc>
        <w:tc>
          <w:tcPr>
            <w:tcW w:w="0" w:type="auto"/>
            <w:shd w:val="clear" w:color="auto" w:fill="000000" w:themeFill="text1"/>
          </w:tcPr>
          <w:p w14:paraId="243D102E" w14:textId="77777777" w:rsidR="00587FB4" w:rsidRDefault="00587FB4" w:rsidP="002C5846">
            <w:pPr>
              <w:jc w:val="center"/>
            </w:pPr>
          </w:p>
        </w:tc>
        <w:tc>
          <w:tcPr>
            <w:tcW w:w="0" w:type="auto"/>
          </w:tcPr>
          <w:p w14:paraId="55A2899B" w14:textId="701256F9" w:rsidR="00587FB4" w:rsidRPr="00766844" w:rsidRDefault="00766844" w:rsidP="002C5846">
            <w:pPr>
              <w:jc w:val="center"/>
              <w:rPr>
                <w:b/>
                <w:bCs/>
              </w:rPr>
            </w:pPr>
            <w:r>
              <w:rPr>
                <w:b/>
                <w:bCs/>
              </w:rPr>
              <w:t>E</w:t>
            </w:r>
          </w:p>
        </w:tc>
        <w:tc>
          <w:tcPr>
            <w:tcW w:w="0" w:type="auto"/>
            <w:shd w:val="clear" w:color="auto" w:fill="000000" w:themeFill="text1"/>
          </w:tcPr>
          <w:p w14:paraId="5785D16E" w14:textId="77777777" w:rsidR="00587FB4" w:rsidRDefault="00587FB4" w:rsidP="002C5846">
            <w:pPr>
              <w:jc w:val="center"/>
            </w:pPr>
          </w:p>
        </w:tc>
        <w:tc>
          <w:tcPr>
            <w:tcW w:w="0" w:type="auto"/>
            <w:shd w:val="clear" w:color="auto" w:fill="auto"/>
          </w:tcPr>
          <w:p w14:paraId="43C045CC" w14:textId="2E4F1967" w:rsidR="00587FB4" w:rsidRPr="00AF6080" w:rsidRDefault="00AF6080" w:rsidP="002C5846">
            <w:pPr>
              <w:jc w:val="center"/>
              <w:rPr>
                <w:b/>
                <w:bCs/>
              </w:rPr>
            </w:pPr>
            <w:r w:rsidRPr="00AF6080">
              <w:rPr>
                <w:b/>
                <w:bCs/>
              </w:rPr>
              <w:t>A</w:t>
            </w:r>
          </w:p>
        </w:tc>
        <w:tc>
          <w:tcPr>
            <w:tcW w:w="403" w:type="dxa"/>
            <w:shd w:val="clear" w:color="auto" w:fill="000000" w:themeFill="text1"/>
          </w:tcPr>
          <w:p w14:paraId="42427EF9" w14:textId="77777777" w:rsidR="00587FB4" w:rsidRDefault="00587FB4" w:rsidP="002C5846">
            <w:pPr>
              <w:jc w:val="center"/>
            </w:pPr>
          </w:p>
        </w:tc>
        <w:tc>
          <w:tcPr>
            <w:tcW w:w="390" w:type="dxa"/>
            <w:shd w:val="clear" w:color="auto" w:fill="000000" w:themeFill="text1"/>
          </w:tcPr>
          <w:p w14:paraId="0C0DE476" w14:textId="77777777" w:rsidR="00587FB4" w:rsidRDefault="00587FB4" w:rsidP="002C5846">
            <w:pPr>
              <w:jc w:val="center"/>
            </w:pPr>
          </w:p>
        </w:tc>
      </w:tr>
      <w:tr w:rsidR="00587FB4" w14:paraId="080E0C5E" w14:textId="77777777" w:rsidTr="008502B1">
        <w:trPr>
          <w:jc w:val="center"/>
        </w:trPr>
        <w:tc>
          <w:tcPr>
            <w:tcW w:w="390" w:type="dxa"/>
            <w:shd w:val="clear" w:color="auto" w:fill="000000" w:themeFill="text1"/>
          </w:tcPr>
          <w:p w14:paraId="4C6CF9D2" w14:textId="77777777" w:rsidR="00587FB4" w:rsidRDefault="00587FB4" w:rsidP="002C5846">
            <w:pPr>
              <w:jc w:val="center"/>
            </w:pPr>
          </w:p>
        </w:tc>
        <w:tc>
          <w:tcPr>
            <w:tcW w:w="288" w:type="dxa"/>
            <w:shd w:val="clear" w:color="auto" w:fill="000000" w:themeFill="text1"/>
          </w:tcPr>
          <w:p w14:paraId="0BB8CD0D" w14:textId="77777777" w:rsidR="00587FB4" w:rsidRPr="008502B1" w:rsidRDefault="00587FB4" w:rsidP="002C5846">
            <w:pPr>
              <w:jc w:val="center"/>
              <w:rPr>
                <w:b/>
                <w:bCs/>
              </w:rPr>
            </w:pPr>
          </w:p>
        </w:tc>
        <w:tc>
          <w:tcPr>
            <w:tcW w:w="545" w:type="dxa"/>
            <w:shd w:val="clear" w:color="auto" w:fill="FFFFFF" w:themeFill="background1"/>
          </w:tcPr>
          <w:p w14:paraId="4B9F2471" w14:textId="41BC0D22" w:rsidR="00587FB4" w:rsidRPr="005036F7" w:rsidRDefault="005036F7" w:rsidP="002C5846">
            <w:pPr>
              <w:jc w:val="center"/>
              <w:rPr>
                <w:b/>
                <w:bCs/>
              </w:rPr>
            </w:pPr>
            <w:r>
              <w:rPr>
                <w:b/>
                <w:bCs/>
              </w:rPr>
              <w:t>R</w:t>
            </w:r>
          </w:p>
        </w:tc>
        <w:tc>
          <w:tcPr>
            <w:tcW w:w="0" w:type="auto"/>
            <w:shd w:val="clear" w:color="auto" w:fill="FFFFFF" w:themeFill="background1"/>
          </w:tcPr>
          <w:p w14:paraId="3345F026" w14:textId="2B930AFA" w:rsidR="00587FB4" w:rsidRPr="005036F7" w:rsidRDefault="005036F7" w:rsidP="002C5846">
            <w:pPr>
              <w:jc w:val="center"/>
              <w:rPr>
                <w:b/>
                <w:bCs/>
              </w:rPr>
            </w:pPr>
            <w:r>
              <w:rPr>
                <w:b/>
                <w:bCs/>
              </w:rPr>
              <w:t>E</w:t>
            </w:r>
          </w:p>
        </w:tc>
        <w:tc>
          <w:tcPr>
            <w:tcW w:w="0" w:type="auto"/>
            <w:shd w:val="clear" w:color="auto" w:fill="FFFFFF" w:themeFill="background1"/>
          </w:tcPr>
          <w:p w14:paraId="1D1AA744" w14:textId="4318F49C" w:rsidR="00587FB4" w:rsidRPr="005036F7" w:rsidRDefault="005036F7" w:rsidP="002C5846">
            <w:pPr>
              <w:jc w:val="center"/>
              <w:rPr>
                <w:b/>
                <w:bCs/>
              </w:rPr>
            </w:pPr>
            <w:r>
              <w:rPr>
                <w:b/>
                <w:bCs/>
              </w:rPr>
              <w:t>M</w:t>
            </w:r>
          </w:p>
        </w:tc>
        <w:tc>
          <w:tcPr>
            <w:tcW w:w="0" w:type="auto"/>
            <w:shd w:val="clear" w:color="auto" w:fill="FFFFFF" w:themeFill="background1"/>
          </w:tcPr>
          <w:p w14:paraId="228F9DCB" w14:textId="0F2ED1FB" w:rsidR="00587FB4" w:rsidRPr="005036F7" w:rsidRDefault="00830DF4" w:rsidP="002C5846">
            <w:pPr>
              <w:jc w:val="center"/>
              <w:rPr>
                <w:b/>
                <w:bCs/>
              </w:rPr>
            </w:pPr>
            <w:r w:rsidRPr="005036F7">
              <w:rPr>
                <w:b/>
                <w:bCs/>
              </w:rPr>
              <w:t>E</w:t>
            </w:r>
          </w:p>
        </w:tc>
        <w:tc>
          <w:tcPr>
            <w:tcW w:w="0" w:type="auto"/>
            <w:shd w:val="clear" w:color="auto" w:fill="FFFFFF" w:themeFill="background1"/>
          </w:tcPr>
          <w:p w14:paraId="7AA53029" w14:textId="2F6CCBB5" w:rsidR="00587FB4" w:rsidRPr="005036F7" w:rsidRDefault="005036F7" w:rsidP="002C5846">
            <w:pPr>
              <w:jc w:val="center"/>
              <w:rPr>
                <w:b/>
                <w:bCs/>
              </w:rPr>
            </w:pPr>
            <w:r>
              <w:rPr>
                <w:b/>
                <w:bCs/>
              </w:rPr>
              <w:t>M</w:t>
            </w:r>
          </w:p>
        </w:tc>
        <w:tc>
          <w:tcPr>
            <w:tcW w:w="390" w:type="dxa"/>
            <w:shd w:val="clear" w:color="auto" w:fill="FFFFFF" w:themeFill="background1"/>
          </w:tcPr>
          <w:p w14:paraId="2E3596AC" w14:textId="7BCF99B8" w:rsidR="00587FB4" w:rsidRPr="005036F7" w:rsidRDefault="005036F7" w:rsidP="002C5846">
            <w:pPr>
              <w:jc w:val="center"/>
              <w:rPr>
                <w:b/>
                <w:bCs/>
              </w:rPr>
            </w:pPr>
            <w:r>
              <w:rPr>
                <w:b/>
                <w:bCs/>
              </w:rPr>
              <w:t>B</w:t>
            </w:r>
          </w:p>
        </w:tc>
        <w:tc>
          <w:tcPr>
            <w:tcW w:w="456" w:type="dxa"/>
            <w:shd w:val="clear" w:color="auto" w:fill="FFFFFF" w:themeFill="background1"/>
          </w:tcPr>
          <w:p w14:paraId="58E20F09" w14:textId="6649262C" w:rsidR="00587FB4" w:rsidRPr="005036F7" w:rsidRDefault="005036F7" w:rsidP="002C5846">
            <w:pPr>
              <w:jc w:val="center"/>
              <w:rPr>
                <w:b/>
                <w:bCs/>
              </w:rPr>
            </w:pPr>
            <w:r>
              <w:rPr>
                <w:b/>
                <w:bCs/>
              </w:rPr>
              <w:t>E</w:t>
            </w:r>
          </w:p>
        </w:tc>
        <w:tc>
          <w:tcPr>
            <w:tcW w:w="0" w:type="auto"/>
            <w:shd w:val="clear" w:color="auto" w:fill="FFFFFF" w:themeFill="background1"/>
          </w:tcPr>
          <w:p w14:paraId="7367C234" w14:textId="1F4A496B" w:rsidR="00587FB4" w:rsidRPr="005036F7" w:rsidRDefault="005036F7" w:rsidP="002C5846">
            <w:pPr>
              <w:jc w:val="center"/>
              <w:rPr>
                <w:b/>
                <w:bCs/>
              </w:rPr>
            </w:pPr>
            <w:r>
              <w:rPr>
                <w:b/>
                <w:bCs/>
              </w:rPr>
              <w:t>R</w:t>
            </w:r>
          </w:p>
        </w:tc>
        <w:tc>
          <w:tcPr>
            <w:tcW w:w="0" w:type="auto"/>
            <w:shd w:val="clear" w:color="auto" w:fill="000000" w:themeFill="text1"/>
          </w:tcPr>
          <w:p w14:paraId="6E924158" w14:textId="77777777" w:rsidR="00587FB4" w:rsidRDefault="00587FB4" w:rsidP="002C5846">
            <w:pPr>
              <w:jc w:val="center"/>
            </w:pPr>
          </w:p>
        </w:tc>
        <w:tc>
          <w:tcPr>
            <w:tcW w:w="0" w:type="auto"/>
            <w:shd w:val="clear" w:color="auto" w:fill="000000" w:themeFill="text1"/>
          </w:tcPr>
          <w:p w14:paraId="7BE1C1EE" w14:textId="77777777" w:rsidR="00587FB4" w:rsidRDefault="00587FB4" w:rsidP="002C5846">
            <w:pPr>
              <w:jc w:val="center"/>
            </w:pPr>
          </w:p>
        </w:tc>
        <w:tc>
          <w:tcPr>
            <w:tcW w:w="0" w:type="auto"/>
            <w:shd w:val="clear" w:color="auto" w:fill="auto"/>
          </w:tcPr>
          <w:p w14:paraId="1ED9B622" w14:textId="2B8E5125" w:rsidR="00587FB4" w:rsidRPr="00AF6080" w:rsidRDefault="00AF6080" w:rsidP="002C5846">
            <w:pPr>
              <w:jc w:val="center"/>
              <w:rPr>
                <w:b/>
                <w:bCs/>
              </w:rPr>
            </w:pPr>
            <w:r w:rsidRPr="00AF6080">
              <w:rPr>
                <w:b/>
                <w:bCs/>
              </w:rPr>
              <w:t>R</w:t>
            </w:r>
          </w:p>
        </w:tc>
        <w:tc>
          <w:tcPr>
            <w:tcW w:w="403" w:type="dxa"/>
            <w:shd w:val="clear" w:color="auto" w:fill="000000" w:themeFill="text1"/>
          </w:tcPr>
          <w:p w14:paraId="212CF4C5" w14:textId="77777777" w:rsidR="00587FB4" w:rsidRDefault="00587FB4" w:rsidP="002C5846">
            <w:pPr>
              <w:jc w:val="center"/>
            </w:pPr>
          </w:p>
        </w:tc>
        <w:tc>
          <w:tcPr>
            <w:tcW w:w="390" w:type="dxa"/>
            <w:shd w:val="clear" w:color="auto" w:fill="000000" w:themeFill="text1"/>
          </w:tcPr>
          <w:p w14:paraId="54B6E8CE" w14:textId="77777777" w:rsidR="00587FB4" w:rsidRDefault="00587FB4" w:rsidP="002C5846">
            <w:pPr>
              <w:jc w:val="center"/>
            </w:pPr>
          </w:p>
        </w:tc>
      </w:tr>
      <w:tr w:rsidR="00A752A8" w14:paraId="3A40CB7F" w14:textId="77777777" w:rsidTr="008502B1">
        <w:trPr>
          <w:jc w:val="center"/>
        </w:trPr>
        <w:tc>
          <w:tcPr>
            <w:tcW w:w="390" w:type="dxa"/>
          </w:tcPr>
          <w:p w14:paraId="1DFD2A59" w14:textId="055C70D9" w:rsidR="00587FB4" w:rsidRPr="00450EA1" w:rsidRDefault="00450EA1" w:rsidP="002C5846">
            <w:pPr>
              <w:jc w:val="center"/>
              <w:rPr>
                <w:b/>
                <w:bCs/>
              </w:rPr>
            </w:pPr>
            <w:r>
              <w:rPr>
                <w:b/>
                <w:bCs/>
              </w:rPr>
              <w:t>E</w:t>
            </w:r>
          </w:p>
        </w:tc>
        <w:tc>
          <w:tcPr>
            <w:tcW w:w="288" w:type="dxa"/>
            <w:shd w:val="clear" w:color="auto" w:fill="000000" w:themeFill="text1"/>
          </w:tcPr>
          <w:p w14:paraId="144E54A7" w14:textId="77777777" w:rsidR="00587FB4" w:rsidRDefault="00587FB4" w:rsidP="002C5846">
            <w:pPr>
              <w:jc w:val="center"/>
            </w:pPr>
          </w:p>
        </w:tc>
        <w:tc>
          <w:tcPr>
            <w:tcW w:w="545" w:type="dxa"/>
            <w:shd w:val="clear" w:color="auto" w:fill="000000" w:themeFill="text1"/>
          </w:tcPr>
          <w:p w14:paraId="1C12469D" w14:textId="77777777" w:rsidR="00587FB4" w:rsidRDefault="00587FB4" w:rsidP="002C5846">
            <w:pPr>
              <w:jc w:val="center"/>
            </w:pPr>
          </w:p>
        </w:tc>
        <w:tc>
          <w:tcPr>
            <w:tcW w:w="0" w:type="auto"/>
            <w:shd w:val="clear" w:color="auto" w:fill="000000" w:themeFill="text1"/>
          </w:tcPr>
          <w:p w14:paraId="042BB481" w14:textId="77777777" w:rsidR="00587FB4" w:rsidRDefault="00587FB4" w:rsidP="002C5846">
            <w:pPr>
              <w:jc w:val="center"/>
            </w:pPr>
          </w:p>
        </w:tc>
        <w:tc>
          <w:tcPr>
            <w:tcW w:w="0" w:type="auto"/>
            <w:shd w:val="clear" w:color="auto" w:fill="000000" w:themeFill="text1"/>
          </w:tcPr>
          <w:p w14:paraId="1BB86692" w14:textId="77777777" w:rsidR="00587FB4" w:rsidRDefault="00587FB4" w:rsidP="002C5846">
            <w:pPr>
              <w:jc w:val="center"/>
            </w:pPr>
          </w:p>
        </w:tc>
        <w:tc>
          <w:tcPr>
            <w:tcW w:w="0" w:type="auto"/>
            <w:shd w:val="clear" w:color="auto" w:fill="FFFFFF" w:themeFill="background1"/>
          </w:tcPr>
          <w:p w14:paraId="0C43C13D" w14:textId="123A3798" w:rsidR="00587FB4" w:rsidRPr="00830DF4" w:rsidRDefault="00830DF4" w:rsidP="002C5846">
            <w:pPr>
              <w:jc w:val="center"/>
              <w:rPr>
                <w:b/>
                <w:bCs/>
              </w:rPr>
            </w:pPr>
            <w:r w:rsidRPr="00830DF4">
              <w:rPr>
                <w:b/>
                <w:bCs/>
              </w:rPr>
              <w:t>N</w:t>
            </w:r>
          </w:p>
        </w:tc>
        <w:tc>
          <w:tcPr>
            <w:tcW w:w="0" w:type="auto"/>
            <w:shd w:val="clear" w:color="auto" w:fill="000000" w:themeFill="text1"/>
          </w:tcPr>
          <w:p w14:paraId="1E58FE9B" w14:textId="77777777" w:rsidR="00587FB4" w:rsidRDefault="00587FB4" w:rsidP="002C5846">
            <w:pPr>
              <w:jc w:val="center"/>
            </w:pPr>
          </w:p>
        </w:tc>
        <w:tc>
          <w:tcPr>
            <w:tcW w:w="390" w:type="dxa"/>
            <w:shd w:val="clear" w:color="auto" w:fill="000000" w:themeFill="text1"/>
          </w:tcPr>
          <w:p w14:paraId="572C31AF" w14:textId="77777777" w:rsidR="00587FB4" w:rsidRDefault="00587FB4" w:rsidP="002C5846">
            <w:pPr>
              <w:jc w:val="center"/>
            </w:pPr>
          </w:p>
        </w:tc>
        <w:tc>
          <w:tcPr>
            <w:tcW w:w="456" w:type="dxa"/>
            <w:shd w:val="clear" w:color="auto" w:fill="000000" w:themeFill="text1"/>
          </w:tcPr>
          <w:p w14:paraId="557AFB50" w14:textId="77777777" w:rsidR="00587FB4" w:rsidRDefault="00587FB4" w:rsidP="002C5846">
            <w:pPr>
              <w:jc w:val="center"/>
            </w:pPr>
          </w:p>
        </w:tc>
        <w:tc>
          <w:tcPr>
            <w:tcW w:w="0" w:type="auto"/>
            <w:shd w:val="clear" w:color="auto" w:fill="000000" w:themeFill="text1"/>
          </w:tcPr>
          <w:p w14:paraId="6A0805C0" w14:textId="77777777" w:rsidR="00587FB4" w:rsidRDefault="00587FB4" w:rsidP="002C5846">
            <w:pPr>
              <w:jc w:val="center"/>
            </w:pPr>
          </w:p>
        </w:tc>
        <w:tc>
          <w:tcPr>
            <w:tcW w:w="0" w:type="auto"/>
            <w:shd w:val="clear" w:color="auto" w:fill="000000" w:themeFill="text1"/>
          </w:tcPr>
          <w:p w14:paraId="50D180D9" w14:textId="77777777" w:rsidR="00587FB4" w:rsidRDefault="00587FB4" w:rsidP="002C5846">
            <w:pPr>
              <w:jc w:val="center"/>
            </w:pPr>
          </w:p>
        </w:tc>
        <w:tc>
          <w:tcPr>
            <w:tcW w:w="0" w:type="auto"/>
            <w:shd w:val="clear" w:color="auto" w:fill="000000" w:themeFill="text1"/>
          </w:tcPr>
          <w:p w14:paraId="1048E678" w14:textId="77777777" w:rsidR="00587FB4" w:rsidRDefault="00587FB4" w:rsidP="002C5846">
            <w:pPr>
              <w:jc w:val="center"/>
            </w:pPr>
          </w:p>
        </w:tc>
        <w:tc>
          <w:tcPr>
            <w:tcW w:w="0" w:type="auto"/>
            <w:shd w:val="clear" w:color="auto" w:fill="auto"/>
          </w:tcPr>
          <w:p w14:paraId="57BE30B5" w14:textId="0DCBD249" w:rsidR="00587FB4" w:rsidRPr="00AF6080" w:rsidRDefault="00AF6080" w:rsidP="002C5846">
            <w:pPr>
              <w:jc w:val="center"/>
              <w:rPr>
                <w:b/>
                <w:bCs/>
              </w:rPr>
            </w:pPr>
            <w:r w:rsidRPr="00AF6080">
              <w:rPr>
                <w:b/>
                <w:bCs/>
              </w:rPr>
              <w:t>I</w:t>
            </w:r>
          </w:p>
        </w:tc>
        <w:tc>
          <w:tcPr>
            <w:tcW w:w="403" w:type="dxa"/>
            <w:shd w:val="clear" w:color="auto" w:fill="000000" w:themeFill="text1"/>
          </w:tcPr>
          <w:p w14:paraId="365F628D" w14:textId="77777777" w:rsidR="00587FB4" w:rsidRDefault="00587FB4" w:rsidP="002C5846">
            <w:pPr>
              <w:jc w:val="center"/>
            </w:pPr>
          </w:p>
        </w:tc>
        <w:tc>
          <w:tcPr>
            <w:tcW w:w="390" w:type="dxa"/>
            <w:shd w:val="clear" w:color="auto" w:fill="000000" w:themeFill="text1"/>
          </w:tcPr>
          <w:p w14:paraId="04548A0D" w14:textId="77777777" w:rsidR="00587FB4" w:rsidRDefault="00587FB4" w:rsidP="002C5846">
            <w:pPr>
              <w:jc w:val="center"/>
            </w:pPr>
          </w:p>
        </w:tc>
      </w:tr>
      <w:tr w:rsidR="00A752A8" w14:paraId="4E4945B1" w14:textId="77777777" w:rsidTr="008502B1">
        <w:trPr>
          <w:jc w:val="center"/>
        </w:trPr>
        <w:tc>
          <w:tcPr>
            <w:tcW w:w="390" w:type="dxa"/>
          </w:tcPr>
          <w:p w14:paraId="62CB9882" w14:textId="4661DF9E" w:rsidR="00587FB4" w:rsidRPr="00450EA1" w:rsidRDefault="00450EA1" w:rsidP="002C5846">
            <w:pPr>
              <w:jc w:val="center"/>
              <w:rPr>
                <w:b/>
                <w:bCs/>
              </w:rPr>
            </w:pPr>
            <w:r>
              <w:rPr>
                <w:b/>
                <w:bCs/>
              </w:rPr>
              <w:t>A</w:t>
            </w:r>
          </w:p>
        </w:tc>
        <w:tc>
          <w:tcPr>
            <w:tcW w:w="288" w:type="dxa"/>
            <w:shd w:val="clear" w:color="auto" w:fill="000000" w:themeFill="text1"/>
          </w:tcPr>
          <w:p w14:paraId="37A6971B" w14:textId="77777777" w:rsidR="00587FB4" w:rsidRDefault="00587FB4" w:rsidP="002C5846">
            <w:pPr>
              <w:jc w:val="center"/>
            </w:pPr>
          </w:p>
        </w:tc>
        <w:tc>
          <w:tcPr>
            <w:tcW w:w="545" w:type="dxa"/>
            <w:shd w:val="clear" w:color="auto" w:fill="000000" w:themeFill="text1"/>
          </w:tcPr>
          <w:p w14:paraId="0CFFC585" w14:textId="77777777" w:rsidR="00587FB4" w:rsidRDefault="00587FB4" w:rsidP="002C5846">
            <w:pPr>
              <w:jc w:val="center"/>
            </w:pPr>
          </w:p>
        </w:tc>
        <w:tc>
          <w:tcPr>
            <w:tcW w:w="0" w:type="auto"/>
            <w:shd w:val="clear" w:color="auto" w:fill="000000" w:themeFill="text1"/>
          </w:tcPr>
          <w:p w14:paraId="4B494992" w14:textId="77777777" w:rsidR="00587FB4" w:rsidRDefault="00587FB4" w:rsidP="002C5846">
            <w:pPr>
              <w:jc w:val="center"/>
            </w:pPr>
          </w:p>
        </w:tc>
        <w:tc>
          <w:tcPr>
            <w:tcW w:w="0" w:type="auto"/>
            <w:shd w:val="clear" w:color="auto" w:fill="000000" w:themeFill="text1"/>
          </w:tcPr>
          <w:p w14:paraId="5598401A" w14:textId="77777777" w:rsidR="00587FB4" w:rsidRDefault="00587FB4" w:rsidP="002C5846">
            <w:pPr>
              <w:jc w:val="center"/>
            </w:pPr>
          </w:p>
        </w:tc>
        <w:tc>
          <w:tcPr>
            <w:tcW w:w="0" w:type="auto"/>
            <w:shd w:val="clear" w:color="auto" w:fill="FFFFFF" w:themeFill="background1"/>
          </w:tcPr>
          <w:p w14:paraId="4CE00C06" w14:textId="5E73788A" w:rsidR="00587FB4" w:rsidRPr="00830DF4" w:rsidRDefault="00830DF4" w:rsidP="002C5846">
            <w:pPr>
              <w:jc w:val="center"/>
              <w:rPr>
                <w:b/>
                <w:bCs/>
              </w:rPr>
            </w:pPr>
            <w:r w:rsidRPr="00830DF4">
              <w:rPr>
                <w:b/>
                <w:bCs/>
              </w:rPr>
              <w:t>T</w:t>
            </w:r>
          </w:p>
        </w:tc>
        <w:tc>
          <w:tcPr>
            <w:tcW w:w="0" w:type="auto"/>
            <w:shd w:val="clear" w:color="auto" w:fill="000000" w:themeFill="text1"/>
          </w:tcPr>
          <w:p w14:paraId="4A3A0F35" w14:textId="77777777" w:rsidR="00587FB4" w:rsidRDefault="00587FB4" w:rsidP="002C5846">
            <w:pPr>
              <w:jc w:val="center"/>
            </w:pPr>
          </w:p>
        </w:tc>
        <w:tc>
          <w:tcPr>
            <w:tcW w:w="390" w:type="dxa"/>
            <w:shd w:val="clear" w:color="auto" w:fill="FFFFFF" w:themeFill="background1"/>
          </w:tcPr>
          <w:p w14:paraId="3066339B" w14:textId="22564B07" w:rsidR="00587FB4" w:rsidRPr="006E5C77" w:rsidRDefault="006E5C77" w:rsidP="002C5846">
            <w:pPr>
              <w:jc w:val="center"/>
              <w:rPr>
                <w:b/>
                <w:bCs/>
              </w:rPr>
            </w:pPr>
            <w:r w:rsidRPr="006E5C77">
              <w:rPr>
                <w:b/>
                <w:bCs/>
              </w:rPr>
              <w:t>J</w:t>
            </w:r>
          </w:p>
        </w:tc>
        <w:tc>
          <w:tcPr>
            <w:tcW w:w="456" w:type="dxa"/>
            <w:shd w:val="clear" w:color="auto" w:fill="000000" w:themeFill="text1"/>
          </w:tcPr>
          <w:p w14:paraId="5BD6827F" w14:textId="77777777" w:rsidR="00587FB4" w:rsidRDefault="00587FB4" w:rsidP="002C5846">
            <w:pPr>
              <w:jc w:val="center"/>
            </w:pPr>
          </w:p>
        </w:tc>
        <w:tc>
          <w:tcPr>
            <w:tcW w:w="0" w:type="auto"/>
            <w:shd w:val="clear" w:color="auto" w:fill="000000" w:themeFill="text1"/>
          </w:tcPr>
          <w:p w14:paraId="4F591D06" w14:textId="77777777" w:rsidR="00587FB4" w:rsidRDefault="00587FB4" w:rsidP="002C5846">
            <w:pPr>
              <w:jc w:val="center"/>
            </w:pPr>
          </w:p>
        </w:tc>
        <w:tc>
          <w:tcPr>
            <w:tcW w:w="0" w:type="auto"/>
            <w:shd w:val="clear" w:color="auto" w:fill="000000" w:themeFill="text1"/>
          </w:tcPr>
          <w:p w14:paraId="28BB55AF" w14:textId="77777777" w:rsidR="00587FB4" w:rsidRDefault="00587FB4" w:rsidP="002C5846">
            <w:pPr>
              <w:jc w:val="center"/>
            </w:pPr>
          </w:p>
        </w:tc>
        <w:tc>
          <w:tcPr>
            <w:tcW w:w="0" w:type="auto"/>
          </w:tcPr>
          <w:p w14:paraId="35D2E0A2" w14:textId="55CE0836" w:rsidR="00587FB4" w:rsidRPr="00B735D6" w:rsidRDefault="00B735D6" w:rsidP="002C5846">
            <w:pPr>
              <w:jc w:val="center"/>
              <w:rPr>
                <w:b/>
                <w:bCs/>
              </w:rPr>
            </w:pPr>
            <w:r>
              <w:rPr>
                <w:b/>
                <w:bCs/>
              </w:rPr>
              <w:t>H</w:t>
            </w:r>
          </w:p>
        </w:tc>
        <w:tc>
          <w:tcPr>
            <w:tcW w:w="0" w:type="auto"/>
            <w:shd w:val="clear" w:color="auto" w:fill="auto"/>
          </w:tcPr>
          <w:p w14:paraId="76007A52" w14:textId="5F4EE5D4" w:rsidR="00587FB4" w:rsidRPr="00B735D6" w:rsidRDefault="00AF6080" w:rsidP="002C5846">
            <w:pPr>
              <w:jc w:val="center"/>
              <w:rPr>
                <w:b/>
                <w:bCs/>
              </w:rPr>
            </w:pPr>
            <w:r w:rsidRPr="00B735D6">
              <w:rPr>
                <w:b/>
                <w:bCs/>
              </w:rPr>
              <w:t>O</w:t>
            </w:r>
          </w:p>
        </w:tc>
        <w:tc>
          <w:tcPr>
            <w:tcW w:w="403" w:type="dxa"/>
          </w:tcPr>
          <w:p w14:paraId="0B6182F8" w14:textId="5C1DD974" w:rsidR="00587FB4" w:rsidRPr="00B735D6" w:rsidRDefault="00B735D6" w:rsidP="002C5846">
            <w:pPr>
              <w:jc w:val="center"/>
              <w:rPr>
                <w:b/>
                <w:bCs/>
              </w:rPr>
            </w:pPr>
            <w:r>
              <w:rPr>
                <w:b/>
                <w:bCs/>
              </w:rPr>
              <w:t>P</w:t>
            </w:r>
          </w:p>
        </w:tc>
        <w:tc>
          <w:tcPr>
            <w:tcW w:w="390" w:type="dxa"/>
          </w:tcPr>
          <w:p w14:paraId="36EA1C37" w14:textId="002C2F2E" w:rsidR="00587FB4" w:rsidRPr="00B735D6" w:rsidRDefault="00B735D6" w:rsidP="002C5846">
            <w:pPr>
              <w:jc w:val="center"/>
              <w:rPr>
                <w:b/>
                <w:bCs/>
              </w:rPr>
            </w:pPr>
            <w:r>
              <w:rPr>
                <w:b/>
                <w:bCs/>
              </w:rPr>
              <w:t>E</w:t>
            </w:r>
          </w:p>
        </w:tc>
      </w:tr>
      <w:tr w:rsidR="00A752A8" w14:paraId="4812FF21" w14:textId="77777777" w:rsidTr="008502B1">
        <w:trPr>
          <w:jc w:val="center"/>
        </w:trPr>
        <w:tc>
          <w:tcPr>
            <w:tcW w:w="390" w:type="dxa"/>
          </w:tcPr>
          <w:p w14:paraId="6C037DBA" w14:textId="33CC7F60" w:rsidR="00587FB4" w:rsidRPr="00450EA1" w:rsidRDefault="00450EA1" w:rsidP="002C5846">
            <w:pPr>
              <w:jc w:val="center"/>
              <w:rPr>
                <w:b/>
                <w:bCs/>
              </w:rPr>
            </w:pPr>
            <w:r>
              <w:rPr>
                <w:b/>
                <w:bCs/>
              </w:rPr>
              <w:t>S</w:t>
            </w:r>
          </w:p>
        </w:tc>
        <w:tc>
          <w:tcPr>
            <w:tcW w:w="288" w:type="dxa"/>
            <w:shd w:val="clear" w:color="auto" w:fill="000000" w:themeFill="text1"/>
          </w:tcPr>
          <w:p w14:paraId="5CFB2E06" w14:textId="77777777" w:rsidR="00587FB4" w:rsidRDefault="00587FB4" w:rsidP="002C5846">
            <w:pPr>
              <w:jc w:val="center"/>
            </w:pPr>
          </w:p>
        </w:tc>
        <w:tc>
          <w:tcPr>
            <w:tcW w:w="545" w:type="dxa"/>
            <w:shd w:val="clear" w:color="auto" w:fill="000000" w:themeFill="text1"/>
          </w:tcPr>
          <w:p w14:paraId="2B2173EC" w14:textId="77777777" w:rsidR="00587FB4" w:rsidRDefault="00587FB4" w:rsidP="002C5846">
            <w:pPr>
              <w:jc w:val="center"/>
            </w:pPr>
          </w:p>
        </w:tc>
        <w:tc>
          <w:tcPr>
            <w:tcW w:w="0" w:type="auto"/>
            <w:shd w:val="clear" w:color="auto" w:fill="000000" w:themeFill="text1"/>
          </w:tcPr>
          <w:p w14:paraId="3D68F31C" w14:textId="77777777" w:rsidR="00587FB4" w:rsidRDefault="00587FB4" w:rsidP="002C5846">
            <w:pPr>
              <w:jc w:val="center"/>
            </w:pPr>
          </w:p>
        </w:tc>
        <w:tc>
          <w:tcPr>
            <w:tcW w:w="0" w:type="auto"/>
            <w:shd w:val="clear" w:color="auto" w:fill="000000" w:themeFill="text1"/>
          </w:tcPr>
          <w:p w14:paraId="7E4352DC" w14:textId="77777777" w:rsidR="00587FB4" w:rsidRDefault="00587FB4" w:rsidP="002C5846">
            <w:pPr>
              <w:jc w:val="center"/>
            </w:pPr>
          </w:p>
        </w:tc>
        <w:tc>
          <w:tcPr>
            <w:tcW w:w="0" w:type="auto"/>
            <w:shd w:val="clear" w:color="auto" w:fill="000000" w:themeFill="text1"/>
          </w:tcPr>
          <w:p w14:paraId="77CEAC04" w14:textId="77777777" w:rsidR="00587FB4" w:rsidRDefault="00587FB4" w:rsidP="002C5846">
            <w:pPr>
              <w:jc w:val="center"/>
            </w:pPr>
          </w:p>
        </w:tc>
        <w:tc>
          <w:tcPr>
            <w:tcW w:w="0" w:type="auto"/>
            <w:shd w:val="clear" w:color="auto" w:fill="000000" w:themeFill="text1"/>
          </w:tcPr>
          <w:p w14:paraId="4EAA1D73" w14:textId="77777777" w:rsidR="00587FB4" w:rsidRDefault="00587FB4" w:rsidP="002C5846">
            <w:pPr>
              <w:jc w:val="center"/>
            </w:pPr>
          </w:p>
        </w:tc>
        <w:tc>
          <w:tcPr>
            <w:tcW w:w="390" w:type="dxa"/>
            <w:shd w:val="clear" w:color="auto" w:fill="FFFFFF" w:themeFill="background1"/>
          </w:tcPr>
          <w:p w14:paraId="6F389253" w14:textId="1D704B5C" w:rsidR="00587FB4" w:rsidRPr="006E5C77" w:rsidRDefault="006E5C77" w:rsidP="002C5846">
            <w:pPr>
              <w:jc w:val="center"/>
              <w:rPr>
                <w:b/>
                <w:bCs/>
              </w:rPr>
            </w:pPr>
            <w:r>
              <w:rPr>
                <w:b/>
                <w:bCs/>
              </w:rPr>
              <w:t>U</w:t>
            </w:r>
          </w:p>
        </w:tc>
        <w:tc>
          <w:tcPr>
            <w:tcW w:w="456" w:type="dxa"/>
            <w:shd w:val="clear" w:color="auto" w:fill="000000" w:themeFill="text1"/>
          </w:tcPr>
          <w:p w14:paraId="68527A47" w14:textId="77777777" w:rsidR="00587FB4" w:rsidRDefault="00587FB4" w:rsidP="002C5846">
            <w:pPr>
              <w:jc w:val="center"/>
            </w:pPr>
          </w:p>
        </w:tc>
        <w:tc>
          <w:tcPr>
            <w:tcW w:w="0" w:type="auto"/>
            <w:shd w:val="clear" w:color="auto" w:fill="000000" w:themeFill="text1"/>
          </w:tcPr>
          <w:p w14:paraId="3F29E703" w14:textId="77777777" w:rsidR="00587FB4" w:rsidRDefault="00587FB4" w:rsidP="002C5846">
            <w:pPr>
              <w:jc w:val="center"/>
            </w:pPr>
          </w:p>
        </w:tc>
        <w:tc>
          <w:tcPr>
            <w:tcW w:w="0" w:type="auto"/>
            <w:shd w:val="clear" w:color="auto" w:fill="000000" w:themeFill="text1"/>
          </w:tcPr>
          <w:p w14:paraId="4590232C" w14:textId="77777777" w:rsidR="00587FB4" w:rsidRDefault="00587FB4" w:rsidP="002C5846">
            <w:pPr>
              <w:jc w:val="center"/>
            </w:pPr>
          </w:p>
        </w:tc>
        <w:tc>
          <w:tcPr>
            <w:tcW w:w="0" w:type="auto"/>
            <w:shd w:val="clear" w:color="auto" w:fill="000000" w:themeFill="text1"/>
          </w:tcPr>
          <w:p w14:paraId="45A23AF5" w14:textId="77777777" w:rsidR="00587FB4" w:rsidRDefault="00587FB4" w:rsidP="002C5846">
            <w:pPr>
              <w:jc w:val="center"/>
            </w:pPr>
          </w:p>
        </w:tc>
        <w:tc>
          <w:tcPr>
            <w:tcW w:w="0" w:type="auto"/>
            <w:shd w:val="clear" w:color="auto" w:fill="auto"/>
          </w:tcPr>
          <w:p w14:paraId="7BBC9906" w14:textId="70D3CF67" w:rsidR="00587FB4" w:rsidRPr="00AF6080" w:rsidRDefault="00AF6080" w:rsidP="002C5846">
            <w:pPr>
              <w:jc w:val="center"/>
              <w:rPr>
                <w:b/>
                <w:bCs/>
              </w:rPr>
            </w:pPr>
            <w:r w:rsidRPr="00AF6080">
              <w:rPr>
                <w:b/>
                <w:bCs/>
              </w:rPr>
              <w:t>U</w:t>
            </w:r>
          </w:p>
        </w:tc>
        <w:tc>
          <w:tcPr>
            <w:tcW w:w="403" w:type="dxa"/>
            <w:shd w:val="clear" w:color="auto" w:fill="000000" w:themeFill="text1"/>
          </w:tcPr>
          <w:p w14:paraId="0D477B16" w14:textId="77777777" w:rsidR="00587FB4" w:rsidRDefault="00587FB4" w:rsidP="002C5846">
            <w:pPr>
              <w:jc w:val="center"/>
            </w:pPr>
          </w:p>
        </w:tc>
        <w:tc>
          <w:tcPr>
            <w:tcW w:w="390" w:type="dxa"/>
            <w:shd w:val="clear" w:color="auto" w:fill="000000" w:themeFill="text1"/>
          </w:tcPr>
          <w:p w14:paraId="0A49B0DF" w14:textId="77777777" w:rsidR="00587FB4" w:rsidRDefault="00587FB4" w:rsidP="002C5846">
            <w:pPr>
              <w:jc w:val="center"/>
            </w:pPr>
          </w:p>
        </w:tc>
      </w:tr>
      <w:tr w:rsidR="00587FB4" w14:paraId="25067233" w14:textId="77777777" w:rsidTr="008502B1">
        <w:trPr>
          <w:jc w:val="center"/>
        </w:trPr>
        <w:tc>
          <w:tcPr>
            <w:tcW w:w="390" w:type="dxa"/>
          </w:tcPr>
          <w:p w14:paraId="1BD25D99" w14:textId="473F4A96" w:rsidR="00587FB4" w:rsidRPr="00450EA1" w:rsidRDefault="00450EA1" w:rsidP="002C5846">
            <w:pPr>
              <w:jc w:val="center"/>
              <w:rPr>
                <w:b/>
                <w:bCs/>
              </w:rPr>
            </w:pPr>
            <w:r>
              <w:rPr>
                <w:b/>
                <w:bCs/>
              </w:rPr>
              <w:t>T</w:t>
            </w:r>
          </w:p>
        </w:tc>
        <w:tc>
          <w:tcPr>
            <w:tcW w:w="288" w:type="dxa"/>
            <w:shd w:val="clear" w:color="auto" w:fill="000000" w:themeFill="text1"/>
          </w:tcPr>
          <w:p w14:paraId="705D6A6E" w14:textId="77777777" w:rsidR="00587FB4" w:rsidRDefault="00587FB4" w:rsidP="002C5846">
            <w:pPr>
              <w:jc w:val="center"/>
            </w:pPr>
          </w:p>
        </w:tc>
        <w:tc>
          <w:tcPr>
            <w:tcW w:w="545" w:type="dxa"/>
            <w:shd w:val="clear" w:color="auto" w:fill="000000" w:themeFill="text1"/>
          </w:tcPr>
          <w:p w14:paraId="4AC8F279" w14:textId="77777777" w:rsidR="00587FB4" w:rsidRDefault="00587FB4" w:rsidP="002C5846">
            <w:pPr>
              <w:jc w:val="center"/>
            </w:pPr>
          </w:p>
        </w:tc>
        <w:tc>
          <w:tcPr>
            <w:tcW w:w="0" w:type="auto"/>
          </w:tcPr>
          <w:p w14:paraId="1A0AF72F" w14:textId="77777777" w:rsidR="00587FB4" w:rsidRPr="003B29F2" w:rsidRDefault="00587FB4" w:rsidP="002C5846">
            <w:pPr>
              <w:jc w:val="center"/>
              <w:rPr>
                <w:b/>
                <w:color w:val="C00000"/>
              </w:rPr>
            </w:pPr>
            <w:r w:rsidRPr="003B29F2">
              <w:rPr>
                <w:b/>
                <w:color w:val="C00000"/>
              </w:rPr>
              <w:t>C</w:t>
            </w:r>
          </w:p>
        </w:tc>
        <w:tc>
          <w:tcPr>
            <w:tcW w:w="0" w:type="auto"/>
          </w:tcPr>
          <w:p w14:paraId="31B976C7" w14:textId="77777777" w:rsidR="00587FB4" w:rsidRPr="003B29F2" w:rsidRDefault="00587FB4" w:rsidP="002C5846">
            <w:pPr>
              <w:jc w:val="center"/>
              <w:rPr>
                <w:b/>
                <w:color w:val="C00000"/>
              </w:rPr>
            </w:pPr>
            <w:r w:rsidRPr="003B29F2">
              <w:rPr>
                <w:b/>
                <w:color w:val="C00000"/>
              </w:rPr>
              <w:t>R</w:t>
            </w:r>
          </w:p>
        </w:tc>
        <w:tc>
          <w:tcPr>
            <w:tcW w:w="0" w:type="auto"/>
          </w:tcPr>
          <w:p w14:paraId="330E8CAE" w14:textId="77777777" w:rsidR="00587FB4" w:rsidRPr="003B29F2" w:rsidRDefault="00587FB4" w:rsidP="002C5846">
            <w:pPr>
              <w:jc w:val="center"/>
              <w:rPr>
                <w:b/>
                <w:color w:val="C00000"/>
              </w:rPr>
            </w:pPr>
            <w:r w:rsidRPr="003B29F2">
              <w:rPr>
                <w:b/>
                <w:color w:val="C00000"/>
              </w:rPr>
              <w:t>O</w:t>
            </w:r>
          </w:p>
        </w:tc>
        <w:tc>
          <w:tcPr>
            <w:tcW w:w="0" w:type="auto"/>
          </w:tcPr>
          <w:p w14:paraId="5037C7A0" w14:textId="77777777" w:rsidR="00587FB4" w:rsidRPr="003B29F2" w:rsidRDefault="00587FB4" w:rsidP="002C5846">
            <w:pPr>
              <w:jc w:val="center"/>
              <w:rPr>
                <w:b/>
                <w:color w:val="C00000"/>
              </w:rPr>
            </w:pPr>
            <w:r w:rsidRPr="003B29F2">
              <w:rPr>
                <w:b/>
                <w:color w:val="C00000"/>
              </w:rPr>
              <w:t>S</w:t>
            </w:r>
          </w:p>
        </w:tc>
        <w:tc>
          <w:tcPr>
            <w:tcW w:w="390" w:type="dxa"/>
            <w:shd w:val="clear" w:color="auto" w:fill="FFFFFF" w:themeFill="background1"/>
          </w:tcPr>
          <w:p w14:paraId="06F22BDB" w14:textId="77777777" w:rsidR="00587FB4" w:rsidRPr="006E5C77" w:rsidRDefault="00587FB4" w:rsidP="002C5846">
            <w:pPr>
              <w:jc w:val="center"/>
              <w:rPr>
                <w:b/>
                <w:bCs/>
                <w:color w:val="C00000"/>
              </w:rPr>
            </w:pPr>
            <w:r w:rsidRPr="006E5C77">
              <w:rPr>
                <w:b/>
                <w:bCs/>
                <w:color w:val="C00000"/>
              </w:rPr>
              <w:t>S</w:t>
            </w:r>
          </w:p>
        </w:tc>
        <w:tc>
          <w:tcPr>
            <w:tcW w:w="456" w:type="dxa"/>
          </w:tcPr>
          <w:p w14:paraId="13892529" w14:textId="77777777" w:rsidR="00587FB4" w:rsidRPr="003B29F2" w:rsidRDefault="00587FB4" w:rsidP="002C5846">
            <w:pPr>
              <w:jc w:val="center"/>
              <w:rPr>
                <w:b/>
                <w:color w:val="C00000"/>
              </w:rPr>
            </w:pPr>
            <w:r w:rsidRPr="003B29F2">
              <w:rPr>
                <w:b/>
                <w:color w:val="C00000"/>
              </w:rPr>
              <w:t>W</w:t>
            </w:r>
          </w:p>
        </w:tc>
        <w:tc>
          <w:tcPr>
            <w:tcW w:w="0" w:type="auto"/>
          </w:tcPr>
          <w:p w14:paraId="0F635D01" w14:textId="77777777" w:rsidR="00587FB4" w:rsidRPr="003B29F2" w:rsidRDefault="00587FB4" w:rsidP="002C5846">
            <w:pPr>
              <w:jc w:val="center"/>
              <w:rPr>
                <w:b/>
                <w:color w:val="C00000"/>
              </w:rPr>
            </w:pPr>
            <w:r w:rsidRPr="003B29F2">
              <w:rPr>
                <w:b/>
                <w:color w:val="C00000"/>
              </w:rPr>
              <w:t>O</w:t>
            </w:r>
          </w:p>
        </w:tc>
        <w:tc>
          <w:tcPr>
            <w:tcW w:w="0" w:type="auto"/>
          </w:tcPr>
          <w:p w14:paraId="71F3B14C" w14:textId="77777777" w:rsidR="00587FB4" w:rsidRPr="003B29F2" w:rsidRDefault="00587FB4" w:rsidP="002C5846">
            <w:pPr>
              <w:jc w:val="center"/>
              <w:rPr>
                <w:b/>
                <w:color w:val="C00000"/>
              </w:rPr>
            </w:pPr>
            <w:r w:rsidRPr="003B29F2">
              <w:rPr>
                <w:b/>
                <w:color w:val="C00000"/>
              </w:rPr>
              <w:t>R</w:t>
            </w:r>
          </w:p>
        </w:tc>
        <w:tc>
          <w:tcPr>
            <w:tcW w:w="0" w:type="auto"/>
          </w:tcPr>
          <w:p w14:paraId="2CE5AAD2" w14:textId="77777777" w:rsidR="00587FB4" w:rsidRPr="003B29F2" w:rsidRDefault="00587FB4" w:rsidP="002C5846">
            <w:pPr>
              <w:jc w:val="center"/>
              <w:rPr>
                <w:b/>
                <w:color w:val="C00000"/>
              </w:rPr>
            </w:pPr>
            <w:r w:rsidRPr="003B29F2">
              <w:rPr>
                <w:b/>
                <w:color w:val="C00000"/>
              </w:rPr>
              <w:t>D</w:t>
            </w:r>
          </w:p>
        </w:tc>
        <w:tc>
          <w:tcPr>
            <w:tcW w:w="0" w:type="auto"/>
            <w:shd w:val="clear" w:color="auto" w:fill="auto"/>
          </w:tcPr>
          <w:p w14:paraId="01D6F7A9" w14:textId="77777777" w:rsidR="00587FB4" w:rsidRPr="00AF6080" w:rsidRDefault="00587FB4" w:rsidP="002C5846">
            <w:pPr>
              <w:jc w:val="center"/>
              <w:rPr>
                <w:b/>
                <w:bCs/>
              </w:rPr>
            </w:pPr>
            <w:r w:rsidRPr="00AF6080">
              <w:rPr>
                <w:b/>
                <w:bCs/>
              </w:rPr>
              <w:t>S</w:t>
            </w:r>
          </w:p>
        </w:tc>
        <w:tc>
          <w:tcPr>
            <w:tcW w:w="403" w:type="dxa"/>
            <w:shd w:val="clear" w:color="auto" w:fill="000000" w:themeFill="text1"/>
          </w:tcPr>
          <w:p w14:paraId="2EE7B8CE" w14:textId="77777777" w:rsidR="00587FB4" w:rsidRDefault="00587FB4" w:rsidP="002C5846">
            <w:pPr>
              <w:jc w:val="center"/>
            </w:pPr>
          </w:p>
        </w:tc>
        <w:tc>
          <w:tcPr>
            <w:tcW w:w="390" w:type="dxa"/>
            <w:shd w:val="clear" w:color="auto" w:fill="000000" w:themeFill="text1"/>
          </w:tcPr>
          <w:p w14:paraId="0AA98957" w14:textId="77777777" w:rsidR="00587FB4" w:rsidRDefault="00587FB4" w:rsidP="002C5846">
            <w:pPr>
              <w:jc w:val="center"/>
            </w:pPr>
          </w:p>
        </w:tc>
      </w:tr>
      <w:tr w:rsidR="00A752A8" w14:paraId="296DA126" w14:textId="77777777" w:rsidTr="008502B1">
        <w:trPr>
          <w:jc w:val="center"/>
        </w:trPr>
        <w:tc>
          <w:tcPr>
            <w:tcW w:w="390" w:type="dxa"/>
          </w:tcPr>
          <w:p w14:paraId="0357CCB9" w14:textId="621D259F" w:rsidR="00587FB4" w:rsidRPr="00450EA1" w:rsidRDefault="00450EA1" w:rsidP="002C5846">
            <w:pPr>
              <w:jc w:val="center"/>
              <w:rPr>
                <w:b/>
                <w:bCs/>
              </w:rPr>
            </w:pPr>
            <w:r>
              <w:rPr>
                <w:b/>
                <w:bCs/>
              </w:rPr>
              <w:t>E</w:t>
            </w:r>
          </w:p>
        </w:tc>
        <w:tc>
          <w:tcPr>
            <w:tcW w:w="288" w:type="dxa"/>
            <w:shd w:val="clear" w:color="auto" w:fill="000000" w:themeFill="text1"/>
          </w:tcPr>
          <w:p w14:paraId="5A557F8A" w14:textId="77777777" w:rsidR="00587FB4" w:rsidRDefault="00587FB4" w:rsidP="002C5846">
            <w:pPr>
              <w:jc w:val="center"/>
            </w:pPr>
          </w:p>
        </w:tc>
        <w:tc>
          <w:tcPr>
            <w:tcW w:w="545" w:type="dxa"/>
            <w:shd w:val="clear" w:color="auto" w:fill="000000" w:themeFill="text1"/>
          </w:tcPr>
          <w:p w14:paraId="1D0AC307" w14:textId="77777777" w:rsidR="00587FB4" w:rsidRDefault="00587FB4" w:rsidP="002C5846">
            <w:pPr>
              <w:jc w:val="center"/>
            </w:pPr>
          </w:p>
        </w:tc>
        <w:tc>
          <w:tcPr>
            <w:tcW w:w="0" w:type="auto"/>
            <w:shd w:val="clear" w:color="auto" w:fill="000000" w:themeFill="text1"/>
          </w:tcPr>
          <w:p w14:paraId="40E89A9E" w14:textId="77777777" w:rsidR="00587FB4" w:rsidRDefault="00587FB4" w:rsidP="002C5846">
            <w:pPr>
              <w:jc w:val="center"/>
            </w:pPr>
          </w:p>
        </w:tc>
        <w:tc>
          <w:tcPr>
            <w:tcW w:w="0" w:type="auto"/>
            <w:shd w:val="clear" w:color="auto" w:fill="000000" w:themeFill="text1"/>
          </w:tcPr>
          <w:p w14:paraId="36806648" w14:textId="77777777" w:rsidR="00587FB4" w:rsidRDefault="00587FB4" w:rsidP="002C5846">
            <w:pPr>
              <w:jc w:val="center"/>
            </w:pPr>
          </w:p>
        </w:tc>
        <w:tc>
          <w:tcPr>
            <w:tcW w:w="0" w:type="auto"/>
            <w:shd w:val="clear" w:color="auto" w:fill="000000" w:themeFill="text1"/>
          </w:tcPr>
          <w:p w14:paraId="76E0AB8C" w14:textId="77777777" w:rsidR="00587FB4" w:rsidRDefault="00587FB4" w:rsidP="002C5846">
            <w:pPr>
              <w:jc w:val="center"/>
            </w:pPr>
          </w:p>
        </w:tc>
        <w:tc>
          <w:tcPr>
            <w:tcW w:w="0" w:type="auto"/>
            <w:shd w:val="clear" w:color="auto" w:fill="000000" w:themeFill="text1"/>
          </w:tcPr>
          <w:p w14:paraId="2422206F" w14:textId="77777777" w:rsidR="00587FB4" w:rsidRDefault="00587FB4" w:rsidP="002C5846">
            <w:pPr>
              <w:jc w:val="center"/>
            </w:pPr>
          </w:p>
        </w:tc>
        <w:tc>
          <w:tcPr>
            <w:tcW w:w="390" w:type="dxa"/>
            <w:shd w:val="clear" w:color="auto" w:fill="FFFFFF" w:themeFill="background1"/>
          </w:tcPr>
          <w:p w14:paraId="4C42FE7E" w14:textId="7807C197" w:rsidR="00587FB4" w:rsidRPr="006E5C77" w:rsidRDefault="006E5C77" w:rsidP="002C5846">
            <w:pPr>
              <w:jc w:val="center"/>
              <w:rPr>
                <w:b/>
                <w:bCs/>
              </w:rPr>
            </w:pPr>
            <w:r>
              <w:rPr>
                <w:b/>
                <w:bCs/>
              </w:rPr>
              <w:t>T</w:t>
            </w:r>
          </w:p>
        </w:tc>
        <w:tc>
          <w:tcPr>
            <w:tcW w:w="456" w:type="dxa"/>
            <w:shd w:val="clear" w:color="auto" w:fill="000000" w:themeFill="text1"/>
          </w:tcPr>
          <w:p w14:paraId="4129FC25" w14:textId="77777777" w:rsidR="00587FB4" w:rsidRDefault="00587FB4" w:rsidP="002C5846">
            <w:pPr>
              <w:jc w:val="center"/>
            </w:pPr>
          </w:p>
        </w:tc>
        <w:tc>
          <w:tcPr>
            <w:tcW w:w="0" w:type="auto"/>
            <w:shd w:val="clear" w:color="auto" w:fill="000000" w:themeFill="text1"/>
          </w:tcPr>
          <w:p w14:paraId="02BADF27" w14:textId="77777777" w:rsidR="00587FB4" w:rsidRDefault="00587FB4" w:rsidP="002C5846">
            <w:pPr>
              <w:jc w:val="center"/>
            </w:pPr>
          </w:p>
        </w:tc>
        <w:tc>
          <w:tcPr>
            <w:tcW w:w="0" w:type="auto"/>
            <w:shd w:val="clear" w:color="auto" w:fill="000000" w:themeFill="text1"/>
          </w:tcPr>
          <w:p w14:paraId="560F8820" w14:textId="77777777" w:rsidR="00587FB4" w:rsidRDefault="00587FB4" w:rsidP="002C5846">
            <w:pPr>
              <w:jc w:val="center"/>
            </w:pPr>
          </w:p>
        </w:tc>
        <w:tc>
          <w:tcPr>
            <w:tcW w:w="0" w:type="auto"/>
            <w:shd w:val="clear" w:color="auto" w:fill="000000" w:themeFill="text1"/>
          </w:tcPr>
          <w:p w14:paraId="2CE60CDE" w14:textId="77777777" w:rsidR="00587FB4" w:rsidRDefault="00587FB4" w:rsidP="002C5846">
            <w:pPr>
              <w:jc w:val="center"/>
            </w:pPr>
          </w:p>
        </w:tc>
        <w:tc>
          <w:tcPr>
            <w:tcW w:w="0" w:type="auto"/>
            <w:shd w:val="clear" w:color="auto" w:fill="000000" w:themeFill="text1"/>
          </w:tcPr>
          <w:p w14:paraId="108877F1" w14:textId="77777777" w:rsidR="00587FB4" w:rsidRDefault="00587FB4" w:rsidP="002C5846">
            <w:pPr>
              <w:jc w:val="center"/>
            </w:pPr>
          </w:p>
        </w:tc>
        <w:tc>
          <w:tcPr>
            <w:tcW w:w="403" w:type="dxa"/>
            <w:shd w:val="clear" w:color="auto" w:fill="000000" w:themeFill="text1"/>
          </w:tcPr>
          <w:p w14:paraId="5E6E237A" w14:textId="77777777" w:rsidR="00587FB4" w:rsidRDefault="00587FB4" w:rsidP="002C5846">
            <w:pPr>
              <w:jc w:val="center"/>
            </w:pPr>
          </w:p>
        </w:tc>
        <w:tc>
          <w:tcPr>
            <w:tcW w:w="390" w:type="dxa"/>
            <w:shd w:val="clear" w:color="auto" w:fill="000000" w:themeFill="text1"/>
          </w:tcPr>
          <w:p w14:paraId="4253F1BC" w14:textId="77777777" w:rsidR="00587FB4" w:rsidRDefault="00587FB4" w:rsidP="002C5846">
            <w:pPr>
              <w:jc w:val="center"/>
            </w:pPr>
          </w:p>
        </w:tc>
      </w:tr>
      <w:tr w:rsidR="00587FB4" w14:paraId="7CF0107B" w14:textId="77777777" w:rsidTr="008502B1">
        <w:trPr>
          <w:jc w:val="center"/>
        </w:trPr>
        <w:tc>
          <w:tcPr>
            <w:tcW w:w="390" w:type="dxa"/>
            <w:shd w:val="clear" w:color="auto" w:fill="FFFFFF" w:themeFill="background1"/>
          </w:tcPr>
          <w:p w14:paraId="6DCBFF33" w14:textId="49EBC0A9" w:rsidR="00587FB4" w:rsidRPr="00824D0C" w:rsidRDefault="00824D0C" w:rsidP="002C5846">
            <w:pPr>
              <w:jc w:val="center"/>
              <w:rPr>
                <w:b/>
                <w:bCs/>
              </w:rPr>
            </w:pPr>
            <w:r w:rsidRPr="00824D0C">
              <w:rPr>
                <w:b/>
                <w:bCs/>
              </w:rPr>
              <w:t>R</w:t>
            </w:r>
          </w:p>
        </w:tc>
        <w:tc>
          <w:tcPr>
            <w:tcW w:w="288" w:type="dxa"/>
            <w:shd w:val="clear" w:color="auto" w:fill="FFFFFF" w:themeFill="background1"/>
          </w:tcPr>
          <w:p w14:paraId="460A43E9" w14:textId="744AE810" w:rsidR="00587FB4" w:rsidRPr="00824D0C" w:rsidRDefault="00824D0C" w:rsidP="002C5846">
            <w:pPr>
              <w:jc w:val="center"/>
              <w:rPr>
                <w:b/>
                <w:bCs/>
              </w:rPr>
            </w:pPr>
            <w:r>
              <w:rPr>
                <w:b/>
                <w:bCs/>
              </w:rPr>
              <w:t>E</w:t>
            </w:r>
          </w:p>
        </w:tc>
        <w:tc>
          <w:tcPr>
            <w:tcW w:w="545" w:type="dxa"/>
            <w:shd w:val="clear" w:color="auto" w:fill="FFFFFF" w:themeFill="background1"/>
          </w:tcPr>
          <w:p w14:paraId="12DC0934" w14:textId="78B59164" w:rsidR="00587FB4" w:rsidRPr="00824D0C" w:rsidRDefault="00824D0C" w:rsidP="002C5846">
            <w:pPr>
              <w:jc w:val="center"/>
              <w:rPr>
                <w:b/>
                <w:bCs/>
              </w:rPr>
            </w:pPr>
            <w:r>
              <w:rPr>
                <w:b/>
                <w:bCs/>
              </w:rPr>
              <w:t>D</w:t>
            </w:r>
          </w:p>
        </w:tc>
        <w:tc>
          <w:tcPr>
            <w:tcW w:w="0" w:type="auto"/>
            <w:shd w:val="clear" w:color="auto" w:fill="FFFFFF" w:themeFill="background1"/>
          </w:tcPr>
          <w:p w14:paraId="1E59D547" w14:textId="6897929A" w:rsidR="00587FB4" w:rsidRPr="00824D0C" w:rsidRDefault="00824D0C" w:rsidP="002C5846">
            <w:pPr>
              <w:jc w:val="center"/>
              <w:rPr>
                <w:b/>
                <w:bCs/>
              </w:rPr>
            </w:pPr>
            <w:r>
              <w:rPr>
                <w:b/>
                <w:bCs/>
              </w:rPr>
              <w:t>E</w:t>
            </w:r>
          </w:p>
        </w:tc>
        <w:tc>
          <w:tcPr>
            <w:tcW w:w="0" w:type="auto"/>
            <w:shd w:val="clear" w:color="auto" w:fill="FFFFFF" w:themeFill="background1"/>
          </w:tcPr>
          <w:p w14:paraId="7757BFE9" w14:textId="19DFFFBB" w:rsidR="00587FB4" w:rsidRPr="00824D0C" w:rsidRDefault="00824D0C" w:rsidP="002C5846">
            <w:pPr>
              <w:jc w:val="center"/>
              <w:rPr>
                <w:b/>
                <w:bCs/>
              </w:rPr>
            </w:pPr>
            <w:r>
              <w:rPr>
                <w:b/>
                <w:bCs/>
              </w:rPr>
              <w:t>M</w:t>
            </w:r>
          </w:p>
        </w:tc>
        <w:tc>
          <w:tcPr>
            <w:tcW w:w="0" w:type="auto"/>
            <w:shd w:val="clear" w:color="auto" w:fill="FFFFFF" w:themeFill="background1"/>
          </w:tcPr>
          <w:p w14:paraId="7C6A338B" w14:textId="41625DFC" w:rsidR="00587FB4" w:rsidRPr="00824D0C" w:rsidRDefault="00824D0C" w:rsidP="002C5846">
            <w:pPr>
              <w:jc w:val="center"/>
              <w:rPr>
                <w:b/>
                <w:bCs/>
              </w:rPr>
            </w:pPr>
            <w:r>
              <w:rPr>
                <w:b/>
                <w:bCs/>
              </w:rPr>
              <w:t>P</w:t>
            </w:r>
          </w:p>
        </w:tc>
        <w:tc>
          <w:tcPr>
            <w:tcW w:w="0" w:type="auto"/>
            <w:shd w:val="clear" w:color="auto" w:fill="FFFFFF" w:themeFill="background1"/>
          </w:tcPr>
          <w:p w14:paraId="11485CE7" w14:textId="75BC5719" w:rsidR="00587FB4" w:rsidRPr="00824D0C" w:rsidRDefault="00824D0C" w:rsidP="002C5846">
            <w:pPr>
              <w:jc w:val="center"/>
              <w:rPr>
                <w:b/>
                <w:bCs/>
              </w:rPr>
            </w:pPr>
            <w:r>
              <w:rPr>
                <w:b/>
                <w:bCs/>
              </w:rPr>
              <w:t>T</w:t>
            </w:r>
          </w:p>
        </w:tc>
        <w:tc>
          <w:tcPr>
            <w:tcW w:w="390" w:type="dxa"/>
            <w:shd w:val="clear" w:color="auto" w:fill="FFFFFF" w:themeFill="background1"/>
          </w:tcPr>
          <w:p w14:paraId="2020B1B5" w14:textId="5C9AAE65" w:rsidR="00587FB4" w:rsidRPr="00824D0C" w:rsidRDefault="006E5C77" w:rsidP="002C5846">
            <w:pPr>
              <w:jc w:val="center"/>
              <w:rPr>
                <w:b/>
                <w:bCs/>
              </w:rPr>
            </w:pPr>
            <w:r w:rsidRPr="00824D0C">
              <w:rPr>
                <w:b/>
                <w:bCs/>
              </w:rPr>
              <w:t>I</w:t>
            </w:r>
          </w:p>
        </w:tc>
        <w:tc>
          <w:tcPr>
            <w:tcW w:w="456" w:type="dxa"/>
            <w:shd w:val="clear" w:color="auto" w:fill="FFFFFF" w:themeFill="background1"/>
          </w:tcPr>
          <w:p w14:paraId="214E318A" w14:textId="55665005" w:rsidR="00587FB4" w:rsidRPr="00824D0C" w:rsidRDefault="00824D0C" w:rsidP="002C5846">
            <w:pPr>
              <w:jc w:val="center"/>
              <w:rPr>
                <w:b/>
                <w:bCs/>
              </w:rPr>
            </w:pPr>
            <w:r>
              <w:rPr>
                <w:b/>
                <w:bCs/>
              </w:rPr>
              <w:t>O</w:t>
            </w:r>
          </w:p>
        </w:tc>
        <w:tc>
          <w:tcPr>
            <w:tcW w:w="0" w:type="auto"/>
            <w:shd w:val="clear" w:color="auto" w:fill="FFFFFF" w:themeFill="background1"/>
          </w:tcPr>
          <w:p w14:paraId="4FCF4B3B" w14:textId="6696EF07" w:rsidR="00587FB4" w:rsidRPr="00824D0C" w:rsidRDefault="00824D0C" w:rsidP="002C5846">
            <w:pPr>
              <w:jc w:val="center"/>
              <w:rPr>
                <w:b/>
                <w:bCs/>
              </w:rPr>
            </w:pPr>
            <w:r>
              <w:rPr>
                <w:b/>
                <w:bCs/>
              </w:rPr>
              <w:t>N</w:t>
            </w:r>
          </w:p>
        </w:tc>
        <w:tc>
          <w:tcPr>
            <w:tcW w:w="0" w:type="auto"/>
            <w:shd w:val="clear" w:color="auto" w:fill="000000" w:themeFill="text1"/>
          </w:tcPr>
          <w:p w14:paraId="5E85F6F1" w14:textId="77777777" w:rsidR="00587FB4" w:rsidRPr="00824D0C" w:rsidRDefault="00587FB4" w:rsidP="002C5846">
            <w:pPr>
              <w:jc w:val="center"/>
              <w:rPr>
                <w:b/>
                <w:bCs/>
              </w:rPr>
            </w:pPr>
          </w:p>
        </w:tc>
        <w:tc>
          <w:tcPr>
            <w:tcW w:w="0" w:type="auto"/>
            <w:shd w:val="clear" w:color="auto" w:fill="000000" w:themeFill="text1"/>
          </w:tcPr>
          <w:p w14:paraId="545F5397" w14:textId="77777777" w:rsidR="00587FB4" w:rsidRDefault="00587FB4" w:rsidP="002C5846">
            <w:pPr>
              <w:jc w:val="center"/>
            </w:pPr>
          </w:p>
        </w:tc>
        <w:tc>
          <w:tcPr>
            <w:tcW w:w="0" w:type="auto"/>
            <w:shd w:val="clear" w:color="auto" w:fill="000000" w:themeFill="text1"/>
          </w:tcPr>
          <w:p w14:paraId="6816B21A" w14:textId="77777777" w:rsidR="00587FB4" w:rsidRDefault="00587FB4" w:rsidP="002C5846">
            <w:pPr>
              <w:jc w:val="center"/>
            </w:pPr>
          </w:p>
        </w:tc>
        <w:tc>
          <w:tcPr>
            <w:tcW w:w="403" w:type="dxa"/>
            <w:shd w:val="clear" w:color="auto" w:fill="000000" w:themeFill="text1"/>
          </w:tcPr>
          <w:p w14:paraId="49BB7F03" w14:textId="77777777" w:rsidR="00587FB4" w:rsidRDefault="00587FB4" w:rsidP="002C5846">
            <w:pPr>
              <w:jc w:val="center"/>
            </w:pPr>
          </w:p>
        </w:tc>
        <w:tc>
          <w:tcPr>
            <w:tcW w:w="390" w:type="dxa"/>
          </w:tcPr>
          <w:p w14:paraId="390481B0" w14:textId="546EE9A6" w:rsidR="00587FB4" w:rsidRDefault="00A752A8" w:rsidP="002C5846">
            <w:pPr>
              <w:jc w:val="center"/>
            </w:pPr>
            <w:r>
              <w:t xml:space="preserve">    </w:t>
            </w:r>
          </w:p>
        </w:tc>
      </w:tr>
      <w:tr w:rsidR="00A752A8" w14:paraId="2C25211C" w14:textId="77777777" w:rsidTr="008502B1">
        <w:trPr>
          <w:jc w:val="center"/>
        </w:trPr>
        <w:tc>
          <w:tcPr>
            <w:tcW w:w="390" w:type="dxa"/>
            <w:shd w:val="clear" w:color="auto" w:fill="000000" w:themeFill="text1"/>
          </w:tcPr>
          <w:p w14:paraId="20B52CD5" w14:textId="77777777" w:rsidR="00587FB4" w:rsidRDefault="00587FB4" w:rsidP="002C5846">
            <w:pPr>
              <w:jc w:val="center"/>
            </w:pPr>
          </w:p>
        </w:tc>
        <w:tc>
          <w:tcPr>
            <w:tcW w:w="288" w:type="dxa"/>
            <w:shd w:val="clear" w:color="auto" w:fill="000000" w:themeFill="text1"/>
          </w:tcPr>
          <w:p w14:paraId="61859B74" w14:textId="77777777" w:rsidR="00587FB4" w:rsidRDefault="00587FB4" w:rsidP="002C5846">
            <w:pPr>
              <w:jc w:val="center"/>
            </w:pPr>
          </w:p>
        </w:tc>
        <w:tc>
          <w:tcPr>
            <w:tcW w:w="545" w:type="dxa"/>
            <w:shd w:val="clear" w:color="auto" w:fill="000000" w:themeFill="text1"/>
          </w:tcPr>
          <w:p w14:paraId="5DA99432" w14:textId="77777777" w:rsidR="00587FB4" w:rsidRDefault="00587FB4" w:rsidP="002C5846">
            <w:pPr>
              <w:jc w:val="center"/>
            </w:pPr>
          </w:p>
        </w:tc>
        <w:tc>
          <w:tcPr>
            <w:tcW w:w="0" w:type="auto"/>
            <w:shd w:val="clear" w:color="auto" w:fill="000000" w:themeFill="text1"/>
          </w:tcPr>
          <w:p w14:paraId="4DA720F3" w14:textId="77777777" w:rsidR="00587FB4" w:rsidRDefault="00587FB4" w:rsidP="002C5846">
            <w:pPr>
              <w:jc w:val="center"/>
            </w:pPr>
          </w:p>
        </w:tc>
        <w:tc>
          <w:tcPr>
            <w:tcW w:w="0" w:type="auto"/>
            <w:shd w:val="clear" w:color="auto" w:fill="000000" w:themeFill="text1"/>
          </w:tcPr>
          <w:p w14:paraId="1FA7DB80" w14:textId="77777777" w:rsidR="00587FB4" w:rsidRDefault="00587FB4" w:rsidP="002C5846">
            <w:pPr>
              <w:jc w:val="center"/>
            </w:pPr>
          </w:p>
        </w:tc>
        <w:tc>
          <w:tcPr>
            <w:tcW w:w="0" w:type="auto"/>
            <w:shd w:val="clear" w:color="auto" w:fill="000000" w:themeFill="text1"/>
          </w:tcPr>
          <w:p w14:paraId="059C9372" w14:textId="77777777" w:rsidR="00587FB4" w:rsidRDefault="00587FB4" w:rsidP="002C5846">
            <w:pPr>
              <w:jc w:val="center"/>
            </w:pPr>
          </w:p>
        </w:tc>
        <w:tc>
          <w:tcPr>
            <w:tcW w:w="0" w:type="auto"/>
            <w:shd w:val="clear" w:color="auto" w:fill="000000" w:themeFill="text1"/>
          </w:tcPr>
          <w:p w14:paraId="62D13D00" w14:textId="77777777" w:rsidR="00587FB4" w:rsidRDefault="00587FB4" w:rsidP="002C5846">
            <w:pPr>
              <w:jc w:val="center"/>
            </w:pPr>
          </w:p>
        </w:tc>
        <w:tc>
          <w:tcPr>
            <w:tcW w:w="390" w:type="dxa"/>
            <w:shd w:val="clear" w:color="auto" w:fill="FFFFFF" w:themeFill="background1"/>
          </w:tcPr>
          <w:p w14:paraId="101E18DF" w14:textId="3521524D" w:rsidR="00587FB4" w:rsidRPr="006E5C77" w:rsidRDefault="006E5C77" w:rsidP="002C5846">
            <w:pPr>
              <w:jc w:val="center"/>
              <w:rPr>
                <w:b/>
                <w:bCs/>
              </w:rPr>
            </w:pPr>
            <w:r>
              <w:rPr>
                <w:b/>
                <w:bCs/>
              </w:rPr>
              <w:t>F</w:t>
            </w:r>
          </w:p>
        </w:tc>
        <w:tc>
          <w:tcPr>
            <w:tcW w:w="456" w:type="dxa"/>
            <w:shd w:val="clear" w:color="auto" w:fill="000000" w:themeFill="text1"/>
          </w:tcPr>
          <w:p w14:paraId="6DACDDC1" w14:textId="77777777" w:rsidR="00587FB4" w:rsidRDefault="00587FB4" w:rsidP="002C5846">
            <w:pPr>
              <w:jc w:val="center"/>
            </w:pPr>
          </w:p>
        </w:tc>
        <w:tc>
          <w:tcPr>
            <w:tcW w:w="0" w:type="auto"/>
            <w:shd w:val="clear" w:color="auto" w:fill="000000" w:themeFill="text1"/>
          </w:tcPr>
          <w:p w14:paraId="1BC41E8A" w14:textId="77777777" w:rsidR="00587FB4" w:rsidRDefault="00587FB4" w:rsidP="002C5846">
            <w:pPr>
              <w:jc w:val="center"/>
            </w:pPr>
          </w:p>
        </w:tc>
        <w:tc>
          <w:tcPr>
            <w:tcW w:w="0" w:type="auto"/>
          </w:tcPr>
          <w:p w14:paraId="4DD45D7D" w14:textId="1D9BDE7E" w:rsidR="00587FB4" w:rsidRDefault="00587FB4" w:rsidP="002C5846">
            <w:pPr>
              <w:jc w:val="center"/>
            </w:pPr>
          </w:p>
        </w:tc>
        <w:tc>
          <w:tcPr>
            <w:tcW w:w="0" w:type="auto"/>
          </w:tcPr>
          <w:p w14:paraId="67135794" w14:textId="0E2ADE39" w:rsidR="00587FB4" w:rsidRDefault="00587FB4" w:rsidP="002C5846">
            <w:pPr>
              <w:jc w:val="center"/>
            </w:pPr>
          </w:p>
        </w:tc>
        <w:tc>
          <w:tcPr>
            <w:tcW w:w="0" w:type="auto"/>
          </w:tcPr>
          <w:p w14:paraId="6C13BA6E" w14:textId="6A2AFCA3" w:rsidR="00587FB4" w:rsidRDefault="00587FB4" w:rsidP="002C5846">
            <w:pPr>
              <w:jc w:val="center"/>
            </w:pPr>
          </w:p>
        </w:tc>
        <w:tc>
          <w:tcPr>
            <w:tcW w:w="403" w:type="dxa"/>
          </w:tcPr>
          <w:p w14:paraId="4BE3FCDB" w14:textId="65723A14" w:rsidR="00587FB4" w:rsidRDefault="00587FB4" w:rsidP="002C5846">
            <w:pPr>
              <w:jc w:val="center"/>
            </w:pPr>
          </w:p>
        </w:tc>
        <w:tc>
          <w:tcPr>
            <w:tcW w:w="390" w:type="dxa"/>
          </w:tcPr>
          <w:p w14:paraId="046830CF" w14:textId="262FCAC6" w:rsidR="00587FB4" w:rsidRDefault="00587FB4" w:rsidP="002C5846">
            <w:pPr>
              <w:jc w:val="center"/>
            </w:pPr>
          </w:p>
        </w:tc>
      </w:tr>
      <w:tr w:rsidR="00A752A8" w14:paraId="43712F81" w14:textId="77777777" w:rsidTr="008502B1">
        <w:trPr>
          <w:jc w:val="center"/>
        </w:trPr>
        <w:tc>
          <w:tcPr>
            <w:tcW w:w="390" w:type="dxa"/>
            <w:shd w:val="clear" w:color="auto" w:fill="000000" w:themeFill="text1"/>
          </w:tcPr>
          <w:p w14:paraId="2773F395" w14:textId="77777777" w:rsidR="00587FB4" w:rsidRDefault="00587FB4" w:rsidP="002C5846">
            <w:pPr>
              <w:jc w:val="center"/>
            </w:pPr>
          </w:p>
        </w:tc>
        <w:tc>
          <w:tcPr>
            <w:tcW w:w="288" w:type="dxa"/>
            <w:shd w:val="clear" w:color="auto" w:fill="000000" w:themeFill="text1"/>
          </w:tcPr>
          <w:p w14:paraId="26546EC0" w14:textId="77777777" w:rsidR="00587FB4" w:rsidRDefault="00587FB4" w:rsidP="002C5846">
            <w:pPr>
              <w:jc w:val="center"/>
            </w:pPr>
          </w:p>
        </w:tc>
        <w:tc>
          <w:tcPr>
            <w:tcW w:w="545" w:type="dxa"/>
            <w:shd w:val="clear" w:color="auto" w:fill="000000" w:themeFill="text1"/>
          </w:tcPr>
          <w:p w14:paraId="10298A81" w14:textId="77777777" w:rsidR="00587FB4" w:rsidRDefault="00587FB4" w:rsidP="002C5846">
            <w:pPr>
              <w:jc w:val="center"/>
            </w:pPr>
          </w:p>
        </w:tc>
        <w:tc>
          <w:tcPr>
            <w:tcW w:w="0" w:type="auto"/>
            <w:shd w:val="clear" w:color="auto" w:fill="000000" w:themeFill="text1"/>
          </w:tcPr>
          <w:p w14:paraId="24B326AB" w14:textId="77777777" w:rsidR="00587FB4" w:rsidRDefault="00587FB4" w:rsidP="002C5846">
            <w:pPr>
              <w:jc w:val="center"/>
            </w:pPr>
          </w:p>
        </w:tc>
        <w:tc>
          <w:tcPr>
            <w:tcW w:w="0" w:type="auto"/>
            <w:shd w:val="clear" w:color="auto" w:fill="000000" w:themeFill="text1"/>
          </w:tcPr>
          <w:p w14:paraId="07DF439E" w14:textId="77777777" w:rsidR="00587FB4" w:rsidRDefault="00587FB4" w:rsidP="002C5846">
            <w:pPr>
              <w:jc w:val="center"/>
            </w:pPr>
          </w:p>
        </w:tc>
        <w:tc>
          <w:tcPr>
            <w:tcW w:w="0" w:type="auto"/>
            <w:shd w:val="clear" w:color="auto" w:fill="000000" w:themeFill="text1"/>
          </w:tcPr>
          <w:p w14:paraId="1B31C18B" w14:textId="77777777" w:rsidR="00587FB4" w:rsidRDefault="00587FB4" w:rsidP="002C5846">
            <w:pPr>
              <w:jc w:val="center"/>
            </w:pPr>
          </w:p>
        </w:tc>
        <w:tc>
          <w:tcPr>
            <w:tcW w:w="0" w:type="auto"/>
            <w:shd w:val="clear" w:color="auto" w:fill="000000" w:themeFill="text1"/>
          </w:tcPr>
          <w:p w14:paraId="5EDAAD5D" w14:textId="77777777" w:rsidR="00587FB4" w:rsidRDefault="00587FB4" w:rsidP="002C5846">
            <w:pPr>
              <w:jc w:val="center"/>
            </w:pPr>
          </w:p>
        </w:tc>
        <w:tc>
          <w:tcPr>
            <w:tcW w:w="390" w:type="dxa"/>
            <w:shd w:val="clear" w:color="auto" w:fill="FFFFFF" w:themeFill="background1"/>
          </w:tcPr>
          <w:p w14:paraId="0639A7A6" w14:textId="5A5F263E" w:rsidR="00587FB4" w:rsidRPr="006E5C77" w:rsidRDefault="006E5C77" w:rsidP="002C5846">
            <w:pPr>
              <w:jc w:val="center"/>
              <w:rPr>
                <w:b/>
                <w:bCs/>
              </w:rPr>
            </w:pPr>
            <w:r>
              <w:rPr>
                <w:b/>
                <w:bCs/>
              </w:rPr>
              <w:t>I</w:t>
            </w:r>
          </w:p>
        </w:tc>
        <w:tc>
          <w:tcPr>
            <w:tcW w:w="456" w:type="dxa"/>
            <w:shd w:val="clear" w:color="auto" w:fill="000000" w:themeFill="text1"/>
          </w:tcPr>
          <w:p w14:paraId="6CE13D21" w14:textId="77777777" w:rsidR="00587FB4" w:rsidRDefault="00587FB4" w:rsidP="002C5846">
            <w:pPr>
              <w:jc w:val="center"/>
            </w:pPr>
          </w:p>
        </w:tc>
        <w:tc>
          <w:tcPr>
            <w:tcW w:w="0" w:type="auto"/>
            <w:shd w:val="clear" w:color="auto" w:fill="000000" w:themeFill="text1"/>
          </w:tcPr>
          <w:p w14:paraId="17F3132D" w14:textId="77777777" w:rsidR="00587FB4" w:rsidRDefault="00587FB4" w:rsidP="002C5846">
            <w:pPr>
              <w:jc w:val="center"/>
            </w:pPr>
          </w:p>
        </w:tc>
        <w:tc>
          <w:tcPr>
            <w:tcW w:w="0" w:type="auto"/>
            <w:shd w:val="clear" w:color="auto" w:fill="000000" w:themeFill="text1"/>
          </w:tcPr>
          <w:p w14:paraId="6333664F" w14:textId="77777777" w:rsidR="00587FB4" w:rsidRDefault="00587FB4" w:rsidP="002C5846">
            <w:pPr>
              <w:jc w:val="center"/>
            </w:pPr>
          </w:p>
        </w:tc>
        <w:tc>
          <w:tcPr>
            <w:tcW w:w="0" w:type="auto"/>
            <w:shd w:val="clear" w:color="auto" w:fill="000000" w:themeFill="text1"/>
          </w:tcPr>
          <w:p w14:paraId="45E8D10C" w14:textId="77777777" w:rsidR="00587FB4" w:rsidRDefault="00587FB4" w:rsidP="002C5846">
            <w:pPr>
              <w:jc w:val="center"/>
            </w:pPr>
          </w:p>
        </w:tc>
        <w:tc>
          <w:tcPr>
            <w:tcW w:w="0" w:type="auto"/>
            <w:shd w:val="clear" w:color="auto" w:fill="000000" w:themeFill="text1"/>
          </w:tcPr>
          <w:p w14:paraId="0FA885DD" w14:textId="77777777" w:rsidR="00587FB4" w:rsidRDefault="00587FB4" w:rsidP="002C5846">
            <w:pPr>
              <w:jc w:val="center"/>
            </w:pPr>
          </w:p>
        </w:tc>
        <w:tc>
          <w:tcPr>
            <w:tcW w:w="403" w:type="dxa"/>
            <w:shd w:val="clear" w:color="auto" w:fill="000000" w:themeFill="text1"/>
          </w:tcPr>
          <w:p w14:paraId="4F243438" w14:textId="77777777" w:rsidR="00587FB4" w:rsidRDefault="00587FB4" w:rsidP="002C5846">
            <w:pPr>
              <w:jc w:val="center"/>
            </w:pPr>
          </w:p>
        </w:tc>
        <w:tc>
          <w:tcPr>
            <w:tcW w:w="390" w:type="dxa"/>
          </w:tcPr>
          <w:p w14:paraId="3AF42661" w14:textId="1282DF9B" w:rsidR="00587FB4" w:rsidRDefault="00587FB4" w:rsidP="002C5846">
            <w:pPr>
              <w:jc w:val="center"/>
            </w:pPr>
          </w:p>
        </w:tc>
      </w:tr>
      <w:tr w:rsidR="00587FB4" w14:paraId="2F443B71" w14:textId="77777777" w:rsidTr="006E6872">
        <w:trPr>
          <w:jc w:val="center"/>
        </w:trPr>
        <w:tc>
          <w:tcPr>
            <w:tcW w:w="390" w:type="dxa"/>
            <w:shd w:val="clear" w:color="auto" w:fill="000000" w:themeFill="text1"/>
          </w:tcPr>
          <w:p w14:paraId="683840A7" w14:textId="77777777" w:rsidR="00587FB4" w:rsidRDefault="00587FB4" w:rsidP="002C5846">
            <w:pPr>
              <w:jc w:val="center"/>
            </w:pPr>
          </w:p>
        </w:tc>
        <w:tc>
          <w:tcPr>
            <w:tcW w:w="288" w:type="dxa"/>
            <w:shd w:val="clear" w:color="auto" w:fill="auto"/>
          </w:tcPr>
          <w:p w14:paraId="511529DF" w14:textId="1E339C40" w:rsidR="00587FB4" w:rsidRPr="006E6872" w:rsidRDefault="006E6872" w:rsidP="002C5846">
            <w:pPr>
              <w:jc w:val="center"/>
              <w:rPr>
                <w:b/>
                <w:bCs/>
              </w:rPr>
            </w:pPr>
            <w:r w:rsidRPr="006E6872">
              <w:rPr>
                <w:b/>
                <w:bCs/>
              </w:rPr>
              <w:t>B</w:t>
            </w:r>
          </w:p>
        </w:tc>
        <w:tc>
          <w:tcPr>
            <w:tcW w:w="545" w:type="dxa"/>
            <w:shd w:val="clear" w:color="auto" w:fill="auto"/>
          </w:tcPr>
          <w:p w14:paraId="33F43CBC" w14:textId="3CFDFCCC" w:rsidR="00587FB4" w:rsidRPr="006E6872" w:rsidRDefault="006E6872" w:rsidP="002C5846">
            <w:pPr>
              <w:jc w:val="center"/>
              <w:rPr>
                <w:b/>
                <w:bCs/>
              </w:rPr>
            </w:pPr>
            <w:r w:rsidRPr="006E6872">
              <w:rPr>
                <w:b/>
                <w:bCs/>
              </w:rPr>
              <w:t>A</w:t>
            </w:r>
          </w:p>
        </w:tc>
        <w:tc>
          <w:tcPr>
            <w:tcW w:w="0" w:type="auto"/>
            <w:shd w:val="clear" w:color="auto" w:fill="auto"/>
          </w:tcPr>
          <w:p w14:paraId="3BCAC147" w14:textId="76D7E4C4" w:rsidR="00587FB4" w:rsidRPr="006E6872" w:rsidRDefault="006E6872" w:rsidP="002C5846">
            <w:pPr>
              <w:jc w:val="center"/>
              <w:rPr>
                <w:b/>
                <w:bCs/>
              </w:rPr>
            </w:pPr>
            <w:r w:rsidRPr="006E6872">
              <w:rPr>
                <w:b/>
                <w:bCs/>
              </w:rPr>
              <w:t>P</w:t>
            </w:r>
          </w:p>
        </w:tc>
        <w:tc>
          <w:tcPr>
            <w:tcW w:w="0" w:type="auto"/>
            <w:shd w:val="clear" w:color="auto" w:fill="auto"/>
          </w:tcPr>
          <w:p w14:paraId="6C65977C" w14:textId="5370180E" w:rsidR="00587FB4" w:rsidRPr="006E6872" w:rsidRDefault="006E6872" w:rsidP="002C5846">
            <w:pPr>
              <w:jc w:val="center"/>
              <w:rPr>
                <w:b/>
                <w:bCs/>
              </w:rPr>
            </w:pPr>
            <w:r w:rsidRPr="006E6872">
              <w:rPr>
                <w:b/>
                <w:bCs/>
              </w:rPr>
              <w:t>T</w:t>
            </w:r>
          </w:p>
        </w:tc>
        <w:tc>
          <w:tcPr>
            <w:tcW w:w="0" w:type="auto"/>
            <w:shd w:val="clear" w:color="auto" w:fill="auto"/>
          </w:tcPr>
          <w:p w14:paraId="10714FF5" w14:textId="0E57BDCF" w:rsidR="00587FB4" w:rsidRPr="006E6872" w:rsidRDefault="006E6872" w:rsidP="002C5846">
            <w:pPr>
              <w:jc w:val="center"/>
              <w:rPr>
                <w:b/>
                <w:bCs/>
              </w:rPr>
            </w:pPr>
            <w:r w:rsidRPr="006E6872">
              <w:rPr>
                <w:b/>
                <w:bCs/>
              </w:rPr>
              <w:t>I</w:t>
            </w:r>
          </w:p>
        </w:tc>
        <w:tc>
          <w:tcPr>
            <w:tcW w:w="0" w:type="auto"/>
            <w:shd w:val="clear" w:color="auto" w:fill="auto"/>
          </w:tcPr>
          <w:p w14:paraId="661530A9" w14:textId="5719772E" w:rsidR="00587FB4" w:rsidRPr="006E6872" w:rsidRDefault="006E6872" w:rsidP="002C5846">
            <w:pPr>
              <w:jc w:val="center"/>
              <w:rPr>
                <w:b/>
                <w:bCs/>
              </w:rPr>
            </w:pPr>
            <w:r w:rsidRPr="006E6872">
              <w:rPr>
                <w:b/>
                <w:bCs/>
              </w:rPr>
              <w:t>Z</w:t>
            </w:r>
          </w:p>
        </w:tc>
        <w:tc>
          <w:tcPr>
            <w:tcW w:w="390" w:type="dxa"/>
            <w:shd w:val="clear" w:color="auto" w:fill="auto"/>
          </w:tcPr>
          <w:p w14:paraId="55F8A83F" w14:textId="0F4B034D" w:rsidR="00587FB4" w:rsidRPr="006E6872" w:rsidRDefault="006E5C77" w:rsidP="002C5846">
            <w:pPr>
              <w:jc w:val="center"/>
              <w:rPr>
                <w:b/>
                <w:bCs/>
              </w:rPr>
            </w:pPr>
            <w:r w:rsidRPr="006E6872">
              <w:rPr>
                <w:b/>
                <w:bCs/>
              </w:rPr>
              <w:t>E</w:t>
            </w:r>
          </w:p>
        </w:tc>
        <w:tc>
          <w:tcPr>
            <w:tcW w:w="456" w:type="dxa"/>
            <w:shd w:val="clear" w:color="auto" w:fill="000000" w:themeFill="text1"/>
          </w:tcPr>
          <w:p w14:paraId="3F5B6575" w14:textId="77777777" w:rsidR="00587FB4" w:rsidRDefault="00587FB4" w:rsidP="002C5846">
            <w:pPr>
              <w:jc w:val="center"/>
            </w:pPr>
          </w:p>
        </w:tc>
        <w:tc>
          <w:tcPr>
            <w:tcW w:w="0" w:type="auto"/>
            <w:shd w:val="clear" w:color="auto" w:fill="000000" w:themeFill="text1"/>
          </w:tcPr>
          <w:p w14:paraId="30501AE9" w14:textId="77777777" w:rsidR="00587FB4" w:rsidRDefault="00587FB4" w:rsidP="002C5846">
            <w:pPr>
              <w:jc w:val="center"/>
            </w:pPr>
          </w:p>
        </w:tc>
        <w:tc>
          <w:tcPr>
            <w:tcW w:w="0" w:type="auto"/>
            <w:shd w:val="clear" w:color="auto" w:fill="000000" w:themeFill="text1"/>
          </w:tcPr>
          <w:p w14:paraId="0C253B95" w14:textId="77777777" w:rsidR="00587FB4" w:rsidRDefault="00587FB4" w:rsidP="002C5846">
            <w:pPr>
              <w:jc w:val="center"/>
            </w:pPr>
          </w:p>
        </w:tc>
        <w:tc>
          <w:tcPr>
            <w:tcW w:w="0" w:type="auto"/>
            <w:shd w:val="clear" w:color="auto" w:fill="000000" w:themeFill="text1"/>
          </w:tcPr>
          <w:p w14:paraId="0B6B7BEE" w14:textId="77777777" w:rsidR="00587FB4" w:rsidRDefault="00587FB4" w:rsidP="002C5846">
            <w:pPr>
              <w:jc w:val="center"/>
            </w:pPr>
          </w:p>
        </w:tc>
        <w:tc>
          <w:tcPr>
            <w:tcW w:w="0" w:type="auto"/>
            <w:shd w:val="clear" w:color="auto" w:fill="000000" w:themeFill="text1"/>
          </w:tcPr>
          <w:p w14:paraId="357E00CD" w14:textId="77777777" w:rsidR="00587FB4" w:rsidRDefault="00587FB4" w:rsidP="002C5846">
            <w:pPr>
              <w:jc w:val="center"/>
            </w:pPr>
          </w:p>
        </w:tc>
        <w:tc>
          <w:tcPr>
            <w:tcW w:w="403" w:type="dxa"/>
            <w:shd w:val="clear" w:color="auto" w:fill="000000" w:themeFill="text1"/>
          </w:tcPr>
          <w:p w14:paraId="3DF179D0" w14:textId="77777777" w:rsidR="00587FB4" w:rsidRDefault="00587FB4" w:rsidP="002C5846">
            <w:pPr>
              <w:jc w:val="center"/>
            </w:pPr>
          </w:p>
        </w:tc>
        <w:tc>
          <w:tcPr>
            <w:tcW w:w="390" w:type="dxa"/>
          </w:tcPr>
          <w:p w14:paraId="73DAE305" w14:textId="41C8F056" w:rsidR="00587FB4" w:rsidRDefault="00587FB4" w:rsidP="002C5846">
            <w:pPr>
              <w:jc w:val="center"/>
            </w:pPr>
          </w:p>
        </w:tc>
      </w:tr>
      <w:tr w:rsidR="00587FB4" w14:paraId="0FDFC151" w14:textId="77777777" w:rsidTr="008502B1">
        <w:trPr>
          <w:jc w:val="center"/>
        </w:trPr>
        <w:tc>
          <w:tcPr>
            <w:tcW w:w="390" w:type="dxa"/>
            <w:shd w:val="clear" w:color="auto" w:fill="000000" w:themeFill="text1"/>
          </w:tcPr>
          <w:p w14:paraId="67A92501" w14:textId="77777777" w:rsidR="00587FB4" w:rsidRDefault="00587FB4" w:rsidP="002C5846">
            <w:pPr>
              <w:jc w:val="center"/>
            </w:pPr>
          </w:p>
        </w:tc>
        <w:tc>
          <w:tcPr>
            <w:tcW w:w="288" w:type="dxa"/>
            <w:shd w:val="clear" w:color="auto" w:fill="000000" w:themeFill="text1"/>
          </w:tcPr>
          <w:p w14:paraId="5EFD9817" w14:textId="77777777" w:rsidR="00587FB4" w:rsidRDefault="00587FB4" w:rsidP="002C5846">
            <w:pPr>
              <w:jc w:val="center"/>
            </w:pPr>
          </w:p>
        </w:tc>
        <w:tc>
          <w:tcPr>
            <w:tcW w:w="545" w:type="dxa"/>
            <w:shd w:val="clear" w:color="auto" w:fill="000000" w:themeFill="text1"/>
          </w:tcPr>
          <w:p w14:paraId="41C08671" w14:textId="77777777" w:rsidR="00587FB4" w:rsidRDefault="00587FB4" w:rsidP="002C5846">
            <w:pPr>
              <w:jc w:val="center"/>
            </w:pPr>
          </w:p>
        </w:tc>
        <w:tc>
          <w:tcPr>
            <w:tcW w:w="0" w:type="auto"/>
            <w:shd w:val="clear" w:color="auto" w:fill="000000" w:themeFill="text1"/>
          </w:tcPr>
          <w:p w14:paraId="11F27FF6" w14:textId="77777777" w:rsidR="00587FB4" w:rsidRDefault="00587FB4" w:rsidP="002C5846">
            <w:pPr>
              <w:jc w:val="center"/>
            </w:pPr>
          </w:p>
        </w:tc>
        <w:tc>
          <w:tcPr>
            <w:tcW w:w="0" w:type="auto"/>
            <w:shd w:val="clear" w:color="auto" w:fill="000000" w:themeFill="text1"/>
          </w:tcPr>
          <w:p w14:paraId="1F23AADB" w14:textId="77777777" w:rsidR="00587FB4" w:rsidRDefault="00587FB4" w:rsidP="002C5846">
            <w:pPr>
              <w:jc w:val="center"/>
            </w:pPr>
          </w:p>
        </w:tc>
        <w:tc>
          <w:tcPr>
            <w:tcW w:w="0" w:type="auto"/>
            <w:shd w:val="clear" w:color="auto" w:fill="000000" w:themeFill="text1"/>
          </w:tcPr>
          <w:p w14:paraId="365E46A9" w14:textId="77777777" w:rsidR="00587FB4" w:rsidRDefault="00587FB4" w:rsidP="002C5846">
            <w:pPr>
              <w:jc w:val="center"/>
            </w:pPr>
          </w:p>
        </w:tc>
        <w:tc>
          <w:tcPr>
            <w:tcW w:w="0" w:type="auto"/>
            <w:shd w:val="clear" w:color="auto" w:fill="000000" w:themeFill="text1"/>
          </w:tcPr>
          <w:p w14:paraId="59C99696" w14:textId="77777777" w:rsidR="00587FB4" w:rsidRDefault="00587FB4" w:rsidP="002C5846">
            <w:pPr>
              <w:jc w:val="center"/>
            </w:pPr>
          </w:p>
        </w:tc>
        <w:tc>
          <w:tcPr>
            <w:tcW w:w="390" w:type="dxa"/>
            <w:shd w:val="clear" w:color="auto" w:fill="FFFFFF" w:themeFill="background1"/>
          </w:tcPr>
          <w:p w14:paraId="25A2E67D" w14:textId="5237B1F5" w:rsidR="00587FB4" w:rsidRPr="006E5C77" w:rsidRDefault="006E5C77" w:rsidP="002C5846">
            <w:pPr>
              <w:jc w:val="center"/>
              <w:rPr>
                <w:b/>
                <w:bCs/>
              </w:rPr>
            </w:pPr>
            <w:r>
              <w:rPr>
                <w:b/>
                <w:bCs/>
              </w:rPr>
              <w:t>S</w:t>
            </w:r>
          </w:p>
        </w:tc>
        <w:tc>
          <w:tcPr>
            <w:tcW w:w="456" w:type="dxa"/>
          </w:tcPr>
          <w:p w14:paraId="757115C2" w14:textId="7B399A71" w:rsidR="00587FB4" w:rsidRPr="001B536B" w:rsidRDefault="001B536B" w:rsidP="002C5846">
            <w:pPr>
              <w:jc w:val="center"/>
              <w:rPr>
                <w:b/>
                <w:bCs/>
              </w:rPr>
            </w:pPr>
            <w:r w:rsidRPr="001B536B">
              <w:rPr>
                <w:b/>
                <w:bCs/>
              </w:rPr>
              <w:t>A</w:t>
            </w:r>
          </w:p>
        </w:tc>
        <w:tc>
          <w:tcPr>
            <w:tcW w:w="0" w:type="auto"/>
          </w:tcPr>
          <w:p w14:paraId="0E5CB734" w14:textId="6BE6DC01" w:rsidR="00587FB4" w:rsidRPr="001B536B" w:rsidRDefault="001B536B" w:rsidP="002C5846">
            <w:pPr>
              <w:jc w:val="center"/>
              <w:rPr>
                <w:b/>
                <w:bCs/>
              </w:rPr>
            </w:pPr>
            <w:r>
              <w:rPr>
                <w:b/>
                <w:bCs/>
              </w:rPr>
              <w:t>C</w:t>
            </w:r>
          </w:p>
        </w:tc>
        <w:tc>
          <w:tcPr>
            <w:tcW w:w="0" w:type="auto"/>
          </w:tcPr>
          <w:p w14:paraId="15ED05F5" w14:textId="1293156A" w:rsidR="00587FB4" w:rsidRPr="001B536B" w:rsidRDefault="001B536B" w:rsidP="002C5846">
            <w:pPr>
              <w:jc w:val="center"/>
              <w:rPr>
                <w:b/>
                <w:bCs/>
              </w:rPr>
            </w:pPr>
            <w:r>
              <w:rPr>
                <w:b/>
                <w:bCs/>
              </w:rPr>
              <w:t>R</w:t>
            </w:r>
          </w:p>
        </w:tc>
        <w:tc>
          <w:tcPr>
            <w:tcW w:w="0" w:type="auto"/>
          </w:tcPr>
          <w:p w14:paraId="410A4718" w14:textId="2FA95182" w:rsidR="00587FB4" w:rsidRPr="001B536B" w:rsidRDefault="001B536B" w:rsidP="002C5846">
            <w:pPr>
              <w:jc w:val="center"/>
              <w:rPr>
                <w:b/>
                <w:bCs/>
              </w:rPr>
            </w:pPr>
            <w:r>
              <w:rPr>
                <w:b/>
                <w:bCs/>
              </w:rPr>
              <w:t>F</w:t>
            </w:r>
          </w:p>
        </w:tc>
        <w:tc>
          <w:tcPr>
            <w:tcW w:w="0" w:type="auto"/>
          </w:tcPr>
          <w:p w14:paraId="42563B4F" w14:textId="0DA8C571" w:rsidR="00587FB4" w:rsidRPr="001B536B" w:rsidRDefault="001B536B" w:rsidP="002C5846">
            <w:pPr>
              <w:jc w:val="center"/>
              <w:rPr>
                <w:b/>
                <w:bCs/>
              </w:rPr>
            </w:pPr>
            <w:r>
              <w:rPr>
                <w:b/>
                <w:bCs/>
              </w:rPr>
              <w:t>I</w:t>
            </w:r>
          </w:p>
        </w:tc>
        <w:tc>
          <w:tcPr>
            <w:tcW w:w="403" w:type="dxa"/>
          </w:tcPr>
          <w:p w14:paraId="012E2C81" w14:textId="63A3DD88" w:rsidR="00587FB4" w:rsidRPr="001B536B" w:rsidRDefault="001B536B" w:rsidP="002C5846">
            <w:pPr>
              <w:jc w:val="center"/>
              <w:rPr>
                <w:b/>
                <w:bCs/>
              </w:rPr>
            </w:pPr>
            <w:r>
              <w:rPr>
                <w:b/>
                <w:bCs/>
              </w:rPr>
              <w:t>C</w:t>
            </w:r>
            <w:r w:rsidR="00A752A8" w:rsidRPr="001B536B">
              <w:rPr>
                <w:b/>
                <w:bCs/>
              </w:rPr>
              <w:t xml:space="preserve">      </w:t>
            </w:r>
          </w:p>
        </w:tc>
        <w:tc>
          <w:tcPr>
            <w:tcW w:w="390" w:type="dxa"/>
          </w:tcPr>
          <w:p w14:paraId="636E0C6E" w14:textId="207692DC" w:rsidR="00587FB4" w:rsidRPr="001B536B" w:rsidRDefault="001B536B" w:rsidP="002C5846">
            <w:pPr>
              <w:jc w:val="center"/>
              <w:rPr>
                <w:b/>
                <w:bCs/>
              </w:rPr>
            </w:pPr>
            <w:r>
              <w:rPr>
                <w:b/>
                <w:bCs/>
              </w:rPr>
              <w:t>E</w:t>
            </w:r>
          </w:p>
        </w:tc>
      </w:tr>
    </w:tbl>
    <w:p w14:paraId="1607E7D7" w14:textId="6A0F16B5" w:rsidR="00587FB4" w:rsidRDefault="00587FB4" w:rsidP="00587FB4">
      <w:pPr>
        <w:jc w:val="center"/>
      </w:pPr>
    </w:p>
    <w:p w14:paraId="3988B027" w14:textId="2639ED1F" w:rsidR="008948C6" w:rsidRDefault="009E2858" w:rsidP="00587FB4">
      <w:pPr>
        <w:jc w:val="center"/>
      </w:pPr>
      <w:r>
        <w:t>R</w:t>
      </w:r>
      <w:r w:rsidR="00D62AB9">
        <w:t>eadings</w:t>
      </w:r>
      <w:r>
        <w:t>, unless noted,</w:t>
      </w:r>
      <w:r w:rsidR="00D62AB9">
        <w:t xml:space="preserve"> taken from</w:t>
      </w:r>
      <w:r w:rsidR="008948C6">
        <w:t>:</w:t>
      </w:r>
    </w:p>
    <w:p w14:paraId="5FE71F14" w14:textId="6C23EEAF" w:rsidR="00D62AB9" w:rsidRDefault="00D62AB9" w:rsidP="00587FB4">
      <w:pPr>
        <w:jc w:val="center"/>
      </w:pPr>
      <w:r>
        <w:t xml:space="preserve"> </w:t>
      </w:r>
      <w:hyperlink r:id="rId7" w:history="1">
        <w:r w:rsidRPr="00D62AB9">
          <w:rPr>
            <w:rStyle w:val="Hyperlink"/>
            <w:i/>
          </w:rPr>
          <w:t>Holy Bible: Evangelical Heritage Version</w:t>
        </w:r>
      </w:hyperlink>
      <w:r w:rsidRPr="00D62AB9">
        <w:t>. (2019). Milwaukee, WI: Northwestern Publishing House.</w:t>
      </w:r>
    </w:p>
    <w:p w14:paraId="1BC58C93" w14:textId="0DCEEBB6" w:rsidR="008948C6" w:rsidRDefault="008948C6" w:rsidP="00587FB4">
      <w:pPr>
        <w:tabs>
          <w:tab w:val="left" w:pos="360"/>
          <w:tab w:val="left" w:pos="720"/>
          <w:tab w:val="left" w:pos="1080"/>
        </w:tabs>
        <w:jc w:val="both"/>
        <w:rPr>
          <w:sz w:val="20"/>
          <w:szCs w:val="20"/>
        </w:rPr>
      </w:pPr>
    </w:p>
    <w:p w14:paraId="56356315" w14:textId="77777777" w:rsidR="003A2A4D" w:rsidRDefault="003A2A4D" w:rsidP="00587FB4">
      <w:pPr>
        <w:tabs>
          <w:tab w:val="left" w:pos="360"/>
          <w:tab w:val="left" w:pos="720"/>
          <w:tab w:val="left" w:pos="1080"/>
        </w:tabs>
        <w:jc w:val="both"/>
        <w:rPr>
          <w:sz w:val="20"/>
          <w:szCs w:val="20"/>
        </w:rPr>
      </w:pPr>
    </w:p>
    <w:p w14:paraId="3A5FE2B1" w14:textId="43C62468" w:rsidR="000D0504" w:rsidRDefault="003A2A4D" w:rsidP="000D0504">
      <w:pPr>
        <w:tabs>
          <w:tab w:val="left" w:pos="360"/>
          <w:tab w:val="left" w:pos="720"/>
          <w:tab w:val="left" w:pos="1080"/>
        </w:tabs>
        <w:jc w:val="center"/>
        <w:rPr>
          <w:rFonts w:asciiTheme="minorHAnsi" w:hAnsiTheme="minorHAnsi" w:cstheme="minorHAnsi"/>
          <w:b/>
          <w:bCs/>
        </w:rPr>
      </w:pPr>
      <w:r>
        <w:rPr>
          <w:rFonts w:asciiTheme="minorHAnsi" w:hAnsiTheme="minorHAnsi" w:cstheme="minorHAnsi"/>
          <w:b/>
          <w:bCs/>
        </w:rPr>
        <w:t xml:space="preserve">Matthew </w:t>
      </w:r>
      <w:r w:rsidR="00660DC2">
        <w:rPr>
          <w:rFonts w:asciiTheme="minorHAnsi" w:hAnsiTheme="minorHAnsi" w:cstheme="minorHAnsi"/>
          <w:b/>
          <w:bCs/>
        </w:rPr>
        <w:t>5:14-16</w:t>
      </w:r>
    </w:p>
    <w:p w14:paraId="5F594212" w14:textId="236F8ABE" w:rsidR="003A2A4D" w:rsidRDefault="003A2A4D" w:rsidP="003A2A4D">
      <w:pPr>
        <w:tabs>
          <w:tab w:val="left" w:pos="360"/>
          <w:tab w:val="left" w:pos="720"/>
          <w:tab w:val="left" w:pos="1080"/>
        </w:tabs>
        <w:jc w:val="both"/>
        <w:rPr>
          <w:rFonts w:asciiTheme="minorHAnsi" w:hAnsiTheme="minorHAnsi" w:cstheme="minorHAnsi"/>
          <w:b/>
          <w:bCs/>
        </w:rPr>
      </w:pPr>
    </w:p>
    <w:p w14:paraId="092A5B9E" w14:textId="6B36B47F" w:rsidR="00660DC2" w:rsidRDefault="00660DC2" w:rsidP="003A2A4D">
      <w:pPr>
        <w:tabs>
          <w:tab w:val="left" w:pos="360"/>
          <w:tab w:val="left" w:pos="720"/>
          <w:tab w:val="left" w:pos="1080"/>
        </w:tabs>
        <w:jc w:val="both"/>
        <w:rPr>
          <w:rFonts w:asciiTheme="minorHAnsi" w:hAnsiTheme="minorHAnsi" w:cstheme="minorHAnsi"/>
          <w:b/>
          <w:bCs/>
        </w:rPr>
      </w:pPr>
      <w:r w:rsidRPr="00660DC2">
        <w:rPr>
          <w:rFonts w:asciiTheme="minorHAnsi" w:hAnsiTheme="minorHAnsi" w:cstheme="minorHAnsi"/>
          <w:b/>
          <w:bCs/>
          <w:vertAlign w:val="superscript"/>
        </w:rPr>
        <w:t>14 </w:t>
      </w:r>
      <w:r w:rsidRPr="00660DC2">
        <w:rPr>
          <w:rFonts w:asciiTheme="minorHAnsi" w:hAnsiTheme="minorHAnsi" w:cstheme="minorHAnsi"/>
          <w:b/>
          <w:bCs/>
        </w:rPr>
        <w:t xml:space="preserve">“You are the light of the world. A town built on a hill cannot be hidden. </w:t>
      </w:r>
      <w:r w:rsidRPr="00660DC2">
        <w:rPr>
          <w:rFonts w:asciiTheme="minorHAnsi" w:hAnsiTheme="minorHAnsi" w:cstheme="minorHAnsi"/>
          <w:b/>
          <w:bCs/>
          <w:vertAlign w:val="superscript"/>
        </w:rPr>
        <w:t>15 </w:t>
      </w:r>
      <w:r w:rsidRPr="00660DC2">
        <w:rPr>
          <w:rFonts w:asciiTheme="minorHAnsi" w:hAnsiTheme="minorHAnsi" w:cstheme="minorHAnsi"/>
          <w:b/>
          <w:bCs/>
        </w:rPr>
        <w:t xml:space="preserve">Neither do people light a lamp and put it under a bowl. Instead they put it on its stand, and it gives light to everyone in the house. </w:t>
      </w:r>
      <w:r w:rsidRPr="00660DC2">
        <w:rPr>
          <w:rFonts w:asciiTheme="minorHAnsi" w:hAnsiTheme="minorHAnsi" w:cstheme="minorHAnsi"/>
          <w:b/>
          <w:bCs/>
          <w:vertAlign w:val="superscript"/>
        </w:rPr>
        <w:t>16 </w:t>
      </w:r>
      <w:r w:rsidRPr="00660DC2">
        <w:rPr>
          <w:rFonts w:asciiTheme="minorHAnsi" w:hAnsiTheme="minorHAnsi" w:cstheme="minorHAnsi"/>
          <w:b/>
          <w:bCs/>
        </w:rPr>
        <w:t>In the same way, let your light shine before others, that they may see your good deeds and glorify your Father in heaven.</w:t>
      </w:r>
    </w:p>
    <w:p w14:paraId="2CB76D9D" w14:textId="77777777" w:rsidR="00660DC2" w:rsidRDefault="00660DC2" w:rsidP="003A2A4D">
      <w:pPr>
        <w:tabs>
          <w:tab w:val="left" w:pos="360"/>
          <w:tab w:val="left" w:pos="720"/>
          <w:tab w:val="left" w:pos="1080"/>
        </w:tabs>
        <w:jc w:val="both"/>
        <w:rPr>
          <w:rFonts w:asciiTheme="minorHAnsi" w:hAnsiTheme="minorHAnsi" w:cstheme="minorHAnsi"/>
          <w:b/>
          <w:bCs/>
        </w:rPr>
      </w:pPr>
    </w:p>
    <w:p w14:paraId="5C6C0DC6" w14:textId="3DB91000" w:rsidR="00660DC2" w:rsidRDefault="00660DC2" w:rsidP="00660DC2">
      <w:pPr>
        <w:tabs>
          <w:tab w:val="left" w:pos="360"/>
          <w:tab w:val="left" w:pos="720"/>
          <w:tab w:val="left" w:pos="1080"/>
        </w:tabs>
        <w:jc w:val="center"/>
        <w:rPr>
          <w:rFonts w:asciiTheme="minorHAnsi" w:hAnsiTheme="minorHAnsi" w:cstheme="minorHAnsi"/>
          <w:b/>
          <w:bCs/>
        </w:rPr>
      </w:pPr>
      <w:r>
        <w:rPr>
          <w:rFonts w:asciiTheme="minorHAnsi" w:hAnsiTheme="minorHAnsi" w:cstheme="minorHAnsi"/>
          <w:b/>
          <w:bCs/>
        </w:rPr>
        <w:t>2 Corinthians 4:4-7</w:t>
      </w:r>
    </w:p>
    <w:p w14:paraId="2D71D6A8" w14:textId="7FA796F4" w:rsidR="00660DC2" w:rsidRDefault="00660DC2" w:rsidP="003A2A4D">
      <w:pPr>
        <w:tabs>
          <w:tab w:val="left" w:pos="360"/>
          <w:tab w:val="left" w:pos="720"/>
          <w:tab w:val="left" w:pos="1080"/>
        </w:tabs>
        <w:jc w:val="both"/>
        <w:rPr>
          <w:rFonts w:asciiTheme="minorHAnsi" w:hAnsiTheme="minorHAnsi" w:cstheme="minorHAnsi"/>
          <w:b/>
          <w:bCs/>
        </w:rPr>
      </w:pPr>
    </w:p>
    <w:p w14:paraId="20906AA9" w14:textId="095001D5" w:rsidR="00660DC2" w:rsidRPr="00660DC2" w:rsidRDefault="00660DC2" w:rsidP="00660DC2">
      <w:pPr>
        <w:tabs>
          <w:tab w:val="left" w:pos="360"/>
          <w:tab w:val="left" w:pos="720"/>
          <w:tab w:val="left" w:pos="1080"/>
        </w:tabs>
        <w:jc w:val="both"/>
        <w:rPr>
          <w:rFonts w:asciiTheme="minorHAnsi" w:hAnsiTheme="minorHAnsi" w:cstheme="minorHAnsi"/>
          <w:b/>
          <w:bCs/>
        </w:rPr>
      </w:pPr>
      <w:r w:rsidRPr="00660DC2">
        <w:rPr>
          <w:rFonts w:asciiTheme="minorHAnsi" w:hAnsiTheme="minorHAnsi" w:cstheme="minorHAnsi"/>
          <w:b/>
          <w:bCs/>
          <w:vertAlign w:val="superscript"/>
        </w:rPr>
        <w:t>4 </w:t>
      </w:r>
      <w:r w:rsidRPr="00660DC2">
        <w:rPr>
          <w:rFonts w:asciiTheme="minorHAnsi" w:hAnsiTheme="minorHAnsi" w:cstheme="minorHAnsi"/>
          <w:b/>
          <w:bCs/>
        </w:rPr>
        <w:t xml:space="preserve">The god of this age has blinded the minds of unbelievers, so that they cannot see the light of the gospel that displays the glory of Christ, who is the image of God. </w:t>
      </w:r>
      <w:r w:rsidRPr="00660DC2">
        <w:rPr>
          <w:rFonts w:asciiTheme="minorHAnsi" w:hAnsiTheme="minorHAnsi" w:cstheme="minorHAnsi"/>
          <w:b/>
          <w:bCs/>
          <w:vertAlign w:val="superscript"/>
        </w:rPr>
        <w:t>5 </w:t>
      </w:r>
      <w:r w:rsidRPr="00660DC2">
        <w:rPr>
          <w:rFonts w:asciiTheme="minorHAnsi" w:hAnsiTheme="minorHAnsi" w:cstheme="minorHAnsi"/>
          <w:b/>
          <w:bCs/>
        </w:rPr>
        <w:t xml:space="preserve">For what we preach is not ourselves, but Jesus Christ as Lord, and ourselves as your servants for Jesus’ sake. </w:t>
      </w:r>
      <w:r w:rsidRPr="00660DC2">
        <w:rPr>
          <w:rFonts w:asciiTheme="minorHAnsi" w:hAnsiTheme="minorHAnsi" w:cstheme="minorHAnsi"/>
          <w:b/>
          <w:bCs/>
          <w:vertAlign w:val="superscript"/>
        </w:rPr>
        <w:t>6 </w:t>
      </w:r>
      <w:r w:rsidRPr="00660DC2">
        <w:rPr>
          <w:rFonts w:asciiTheme="minorHAnsi" w:hAnsiTheme="minorHAnsi" w:cstheme="minorHAnsi"/>
          <w:b/>
          <w:bCs/>
        </w:rPr>
        <w:t xml:space="preserve">For God, who said, “Let light shine out of darkness,” made his light shine in our hearts to give us the light of the knowledge of God’s glory displayed in the face of Christ. </w:t>
      </w:r>
      <w:r w:rsidRPr="00660DC2">
        <w:rPr>
          <w:rFonts w:asciiTheme="minorHAnsi" w:hAnsiTheme="minorHAnsi" w:cstheme="minorHAnsi"/>
          <w:b/>
          <w:bCs/>
          <w:vertAlign w:val="superscript"/>
        </w:rPr>
        <w:t>7 </w:t>
      </w:r>
      <w:r w:rsidRPr="00660DC2">
        <w:rPr>
          <w:rFonts w:asciiTheme="minorHAnsi" w:hAnsiTheme="minorHAnsi" w:cstheme="minorHAnsi"/>
          <w:b/>
          <w:bCs/>
        </w:rPr>
        <w:t>But we have this treasure in jars of clay to show that this all-surpassing power is from God and not from us.</w:t>
      </w:r>
    </w:p>
    <w:p w14:paraId="5B570F5E" w14:textId="77777777" w:rsidR="00660DC2" w:rsidRDefault="00660DC2" w:rsidP="003A2A4D">
      <w:pPr>
        <w:tabs>
          <w:tab w:val="left" w:pos="360"/>
          <w:tab w:val="left" w:pos="720"/>
          <w:tab w:val="left" w:pos="1080"/>
        </w:tabs>
        <w:jc w:val="both"/>
        <w:rPr>
          <w:rFonts w:asciiTheme="minorHAnsi" w:hAnsiTheme="minorHAnsi" w:cstheme="minorHAnsi"/>
          <w:b/>
          <w:bCs/>
        </w:rPr>
      </w:pPr>
    </w:p>
    <w:p w14:paraId="44B2E404" w14:textId="77777777" w:rsidR="00660DC2" w:rsidRDefault="00660DC2" w:rsidP="003A2A4D">
      <w:pPr>
        <w:tabs>
          <w:tab w:val="left" w:pos="360"/>
          <w:tab w:val="left" w:pos="720"/>
          <w:tab w:val="left" w:pos="1080"/>
        </w:tabs>
        <w:jc w:val="both"/>
        <w:rPr>
          <w:rFonts w:asciiTheme="minorHAnsi" w:hAnsiTheme="minorHAnsi" w:cstheme="minorHAnsi"/>
          <w:b/>
          <w:bCs/>
        </w:rPr>
      </w:pPr>
    </w:p>
    <w:p w14:paraId="1285386A" w14:textId="03C46A9D" w:rsidR="00660DC2" w:rsidRDefault="00660DC2" w:rsidP="00E950A4">
      <w:pPr>
        <w:tabs>
          <w:tab w:val="left" w:pos="360"/>
          <w:tab w:val="left" w:pos="720"/>
          <w:tab w:val="left" w:pos="1080"/>
        </w:tabs>
        <w:jc w:val="center"/>
        <w:rPr>
          <w:rFonts w:asciiTheme="minorHAnsi" w:hAnsiTheme="minorHAnsi" w:cstheme="minorHAnsi"/>
          <w:b/>
          <w:bCs/>
        </w:rPr>
      </w:pPr>
      <w:r>
        <w:rPr>
          <w:rFonts w:asciiTheme="minorHAnsi" w:hAnsiTheme="minorHAnsi" w:cstheme="minorHAnsi"/>
          <w:b/>
          <w:bCs/>
        </w:rPr>
        <w:lastRenderedPageBreak/>
        <w:t>Philippians 2:1</w:t>
      </w:r>
      <w:r w:rsidR="00E950A4">
        <w:rPr>
          <w:rFonts w:asciiTheme="minorHAnsi" w:hAnsiTheme="minorHAnsi" w:cstheme="minorHAnsi"/>
          <w:b/>
          <w:bCs/>
        </w:rPr>
        <w:t>4-16</w:t>
      </w:r>
    </w:p>
    <w:p w14:paraId="31499A3D" w14:textId="14E61CEC" w:rsidR="003A2A4D" w:rsidRDefault="003A2A4D" w:rsidP="003A2A4D">
      <w:pPr>
        <w:tabs>
          <w:tab w:val="left" w:pos="360"/>
          <w:tab w:val="left" w:pos="720"/>
          <w:tab w:val="left" w:pos="1080"/>
        </w:tabs>
        <w:jc w:val="both"/>
        <w:rPr>
          <w:rFonts w:asciiTheme="minorHAnsi" w:hAnsiTheme="minorHAnsi" w:cstheme="minorHAnsi"/>
          <w:b/>
          <w:bCs/>
        </w:rPr>
      </w:pPr>
    </w:p>
    <w:p w14:paraId="5AF05722" w14:textId="624A6644" w:rsidR="00E950A4" w:rsidRDefault="00E950A4" w:rsidP="003A2A4D">
      <w:pPr>
        <w:tabs>
          <w:tab w:val="left" w:pos="360"/>
          <w:tab w:val="left" w:pos="720"/>
          <w:tab w:val="left" w:pos="1080"/>
        </w:tabs>
        <w:jc w:val="both"/>
        <w:rPr>
          <w:rFonts w:asciiTheme="minorHAnsi" w:hAnsiTheme="minorHAnsi" w:cstheme="minorHAnsi"/>
          <w:b/>
          <w:bCs/>
        </w:rPr>
      </w:pPr>
      <w:r w:rsidRPr="00E950A4">
        <w:rPr>
          <w:rFonts w:asciiTheme="minorHAnsi" w:hAnsiTheme="minorHAnsi" w:cstheme="minorHAnsi"/>
          <w:b/>
          <w:bCs/>
          <w:vertAlign w:val="superscript"/>
        </w:rPr>
        <w:t>14 </w:t>
      </w:r>
      <w:r w:rsidRPr="00E950A4">
        <w:rPr>
          <w:rFonts w:asciiTheme="minorHAnsi" w:hAnsiTheme="minorHAnsi" w:cstheme="minorHAnsi"/>
          <w:b/>
          <w:bCs/>
        </w:rPr>
        <w:t xml:space="preserve">Do everything without grumbling or arguing, </w:t>
      </w:r>
      <w:r w:rsidRPr="00E950A4">
        <w:rPr>
          <w:rFonts w:asciiTheme="minorHAnsi" w:hAnsiTheme="minorHAnsi" w:cstheme="minorHAnsi"/>
          <w:b/>
          <w:bCs/>
          <w:vertAlign w:val="superscript"/>
        </w:rPr>
        <w:t>15 </w:t>
      </w:r>
      <w:r w:rsidRPr="00E950A4">
        <w:rPr>
          <w:rFonts w:asciiTheme="minorHAnsi" w:hAnsiTheme="minorHAnsi" w:cstheme="minorHAnsi"/>
          <w:b/>
          <w:bCs/>
        </w:rPr>
        <w:t>so that you may become blameless and pure, “children of God without fault in a warped and crooked generation.</w:t>
      </w:r>
      <w:r w:rsidR="00A51A24">
        <w:rPr>
          <w:rFonts w:asciiTheme="minorHAnsi" w:hAnsiTheme="minorHAnsi" w:cstheme="minorHAnsi"/>
          <w:b/>
          <w:bCs/>
        </w:rPr>
        <w:t>”</w:t>
      </w:r>
      <w:r w:rsidRPr="00E950A4">
        <w:rPr>
          <w:rFonts w:asciiTheme="minorHAnsi" w:hAnsiTheme="minorHAnsi" w:cstheme="minorHAnsi"/>
          <w:b/>
          <w:bCs/>
        </w:rPr>
        <w:t xml:space="preserve"> Then you will shine among them like stars in the sky </w:t>
      </w:r>
      <w:r w:rsidRPr="00E950A4">
        <w:rPr>
          <w:rFonts w:asciiTheme="minorHAnsi" w:hAnsiTheme="minorHAnsi" w:cstheme="minorHAnsi"/>
          <w:b/>
          <w:bCs/>
          <w:vertAlign w:val="superscript"/>
        </w:rPr>
        <w:t>16 </w:t>
      </w:r>
      <w:r w:rsidRPr="00E950A4">
        <w:rPr>
          <w:rFonts w:asciiTheme="minorHAnsi" w:hAnsiTheme="minorHAnsi" w:cstheme="minorHAnsi"/>
          <w:b/>
          <w:bCs/>
        </w:rPr>
        <w:t>as you hold firmly to the word of life.</w:t>
      </w:r>
    </w:p>
    <w:p w14:paraId="3EA49E91" w14:textId="48093CE9" w:rsidR="003A2A4D" w:rsidRDefault="003A2A4D" w:rsidP="003A2A4D">
      <w:pPr>
        <w:tabs>
          <w:tab w:val="left" w:pos="360"/>
          <w:tab w:val="left" w:pos="720"/>
          <w:tab w:val="left" w:pos="1080"/>
        </w:tabs>
        <w:jc w:val="both"/>
        <w:rPr>
          <w:rFonts w:asciiTheme="minorHAnsi" w:hAnsiTheme="minorHAnsi" w:cstheme="minorHAnsi"/>
          <w:b/>
          <w:bCs/>
        </w:rPr>
      </w:pPr>
    </w:p>
    <w:p w14:paraId="257292F5" w14:textId="77777777" w:rsidR="003A2A4D" w:rsidRDefault="003A2A4D" w:rsidP="003A2A4D">
      <w:pPr>
        <w:tabs>
          <w:tab w:val="left" w:pos="360"/>
          <w:tab w:val="left" w:pos="720"/>
          <w:tab w:val="left" w:pos="1080"/>
        </w:tabs>
        <w:jc w:val="both"/>
        <w:rPr>
          <w:rFonts w:asciiTheme="minorHAnsi" w:hAnsiTheme="minorHAnsi" w:cstheme="minorHAnsi"/>
          <w:b/>
          <w:bCs/>
        </w:rPr>
      </w:pPr>
    </w:p>
    <w:p w14:paraId="51916933" w14:textId="2075CDBB" w:rsidR="004010C9" w:rsidRPr="00E950A4" w:rsidRDefault="000D0504" w:rsidP="00B97585">
      <w:pPr>
        <w:tabs>
          <w:tab w:val="left" w:pos="360"/>
          <w:tab w:val="left" w:pos="720"/>
          <w:tab w:val="left" w:pos="1080"/>
        </w:tabs>
        <w:jc w:val="both"/>
        <w:rPr>
          <w:rFonts w:asciiTheme="minorHAnsi" w:hAnsiTheme="minorHAnsi" w:cstheme="minorHAnsi"/>
          <w:b/>
          <w:bCs/>
        </w:rPr>
      </w:pPr>
      <w:r w:rsidRPr="00E950A4">
        <w:rPr>
          <w:rFonts w:asciiTheme="minorHAnsi" w:hAnsiTheme="minorHAnsi" w:cstheme="minorHAnsi"/>
          <w:b/>
          <w:bCs/>
        </w:rPr>
        <w:t>1.  Textual Thoughts</w:t>
      </w:r>
    </w:p>
    <w:p w14:paraId="6262504E" w14:textId="70AFA436" w:rsidR="003A2A4D" w:rsidRDefault="003A2A4D" w:rsidP="00B97585">
      <w:pPr>
        <w:tabs>
          <w:tab w:val="left" w:pos="360"/>
          <w:tab w:val="left" w:pos="720"/>
          <w:tab w:val="left" w:pos="1080"/>
        </w:tabs>
        <w:jc w:val="both"/>
        <w:rPr>
          <w:rFonts w:asciiTheme="minorHAnsi" w:hAnsiTheme="minorHAnsi" w:cstheme="minorHAnsi"/>
          <w:sz w:val="22"/>
          <w:szCs w:val="22"/>
        </w:rPr>
      </w:pPr>
    </w:p>
    <w:p w14:paraId="5E16EE57" w14:textId="1B948CB3" w:rsidR="00967D31" w:rsidRDefault="00E950A4" w:rsidP="00E950A4">
      <w:pPr>
        <w:pStyle w:val="ListParagraph"/>
        <w:numPr>
          <w:ilvl w:val="0"/>
          <w:numId w:val="35"/>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Take a look at the following passages where God’s people, the believers, are called “light.”</w:t>
      </w:r>
    </w:p>
    <w:p w14:paraId="2CE67E01" w14:textId="217CB113" w:rsidR="00E950A4" w:rsidRDefault="00E950A4" w:rsidP="00E950A4">
      <w:pPr>
        <w:pStyle w:val="ListParagraph"/>
        <w:tabs>
          <w:tab w:val="left" w:pos="360"/>
          <w:tab w:val="left" w:pos="720"/>
          <w:tab w:val="left" w:pos="1080"/>
        </w:tabs>
        <w:jc w:val="both"/>
        <w:rPr>
          <w:rFonts w:asciiTheme="minorHAnsi" w:hAnsiTheme="minorHAnsi" w:cstheme="minorHAnsi"/>
          <w:sz w:val="22"/>
          <w:szCs w:val="22"/>
        </w:rPr>
      </w:pPr>
    </w:p>
    <w:p w14:paraId="2634F7C5" w14:textId="312F4F6B" w:rsidR="00E950A4" w:rsidRPr="00316967" w:rsidRDefault="00E950A4" w:rsidP="00E950A4">
      <w:pPr>
        <w:pStyle w:val="ListParagraph"/>
        <w:tabs>
          <w:tab w:val="left" w:pos="360"/>
          <w:tab w:val="left" w:pos="720"/>
          <w:tab w:val="left" w:pos="1080"/>
        </w:tabs>
        <w:jc w:val="both"/>
        <w:rPr>
          <w:rFonts w:asciiTheme="minorHAnsi" w:hAnsiTheme="minorHAnsi" w:cstheme="minorHAnsi"/>
          <w:b/>
          <w:bCs/>
          <w:sz w:val="22"/>
          <w:szCs w:val="22"/>
        </w:rPr>
      </w:pPr>
      <w:r w:rsidRPr="00316967">
        <w:rPr>
          <w:rFonts w:asciiTheme="minorHAnsi" w:hAnsiTheme="minorHAnsi" w:cstheme="minorHAnsi"/>
          <w:b/>
          <w:bCs/>
          <w:sz w:val="22"/>
          <w:szCs w:val="22"/>
        </w:rPr>
        <w:t xml:space="preserve">-Psalm 89:15 – </w:t>
      </w:r>
    </w:p>
    <w:p w14:paraId="5911FF5B" w14:textId="77777777" w:rsidR="00E950A4" w:rsidRPr="00316967" w:rsidRDefault="00E950A4" w:rsidP="00E950A4">
      <w:pPr>
        <w:pStyle w:val="ListParagraph"/>
        <w:tabs>
          <w:tab w:val="left" w:pos="360"/>
          <w:tab w:val="left" w:pos="720"/>
          <w:tab w:val="left" w:pos="1080"/>
        </w:tabs>
        <w:jc w:val="both"/>
        <w:rPr>
          <w:rFonts w:asciiTheme="minorHAnsi" w:hAnsiTheme="minorHAnsi" w:cstheme="minorHAnsi"/>
          <w:b/>
          <w:bCs/>
          <w:sz w:val="22"/>
          <w:szCs w:val="22"/>
        </w:rPr>
      </w:pPr>
      <w:r w:rsidRPr="00316967">
        <w:rPr>
          <w:rFonts w:asciiTheme="minorHAnsi" w:hAnsiTheme="minorHAnsi" w:cstheme="minorHAnsi"/>
          <w:b/>
          <w:bCs/>
          <w:sz w:val="22"/>
          <w:szCs w:val="22"/>
        </w:rPr>
        <w:t xml:space="preserve">-Isaiah 2:5 – </w:t>
      </w:r>
    </w:p>
    <w:p w14:paraId="353D07C8" w14:textId="7B96C070" w:rsidR="00E950A4" w:rsidRPr="00316967" w:rsidRDefault="00E950A4" w:rsidP="00E950A4">
      <w:pPr>
        <w:pStyle w:val="ListParagraph"/>
        <w:tabs>
          <w:tab w:val="left" w:pos="360"/>
          <w:tab w:val="left" w:pos="720"/>
          <w:tab w:val="left" w:pos="1080"/>
        </w:tabs>
        <w:jc w:val="both"/>
        <w:rPr>
          <w:rFonts w:asciiTheme="minorHAnsi" w:hAnsiTheme="minorHAnsi" w:cstheme="minorHAnsi"/>
          <w:b/>
          <w:bCs/>
          <w:sz w:val="22"/>
          <w:szCs w:val="22"/>
        </w:rPr>
      </w:pPr>
      <w:r w:rsidRPr="00316967">
        <w:rPr>
          <w:rFonts w:asciiTheme="minorHAnsi" w:hAnsiTheme="minorHAnsi" w:cstheme="minorHAnsi"/>
          <w:b/>
          <w:bCs/>
          <w:sz w:val="22"/>
          <w:szCs w:val="22"/>
        </w:rPr>
        <w:t xml:space="preserve">-Matthew 5:14-16 – </w:t>
      </w:r>
    </w:p>
    <w:p w14:paraId="5CD6BE00" w14:textId="77777777" w:rsidR="00E950A4" w:rsidRPr="00316967" w:rsidRDefault="00E950A4" w:rsidP="00E950A4">
      <w:pPr>
        <w:pStyle w:val="ListParagraph"/>
        <w:tabs>
          <w:tab w:val="left" w:pos="360"/>
          <w:tab w:val="left" w:pos="720"/>
          <w:tab w:val="left" w:pos="1080"/>
        </w:tabs>
        <w:jc w:val="both"/>
        <w:rPr>
          <w:rFonts w:asciiTheme="minorHAnsi" w:hAnsiTheme="minorHAnsi" w:cstheme="minorHAnsi"/>
          <w:b/>
          <w:bCs/>
          <w:sz w:val="22"/>
          <w:szCs w:val="22"/>
        </w:rPr>
      </w:pPr>
      <w:r w:rsidRPr="00316967">
        <w:rPr>
          <w:rFonts w:asciiTheme="minorHAnsi" w:hAnsiTheme="minorHAnsi" w:cstheme="minorHAnsi"/>
          <w:b/>
          <w:bCs/>
          <w:sz w:val="22"/>
          <w:szCs w:val="22"/>
        </w:rPr>
        <w:t xml:space="preserve">-Romans 13:12 – </w:t>
      </w:r>
    </w:p>
    <w:p w14:paraId="3543E66F" w14:textId="77777777" w:rsidR="00E950A4" w:rsidRPr="00316967" w:rsidRDefault="00E950A4" w:rsidP="00E950A4">
      <w:pPr>
        <w:pStyle w:val="ListParagraph"/>
        <w:tabs>
          <w:tab w:val="left" w:pos="360"/>
          <w:tab w:val="left" w:pos="720"/>
          <w:tab w:val="left" w:pos="1080"/>
        </w:tabs>
        <w:jc w:val="both"/>
        <w:rPr>
          <w:rFonts w:asciiTheme="minorHAnsi" w:hAnsiTheme="minorHAnsi" w:cstheme="minorHAnsi"/>
          <w:b/>
          <w:bCs/>
          <w:sz w:val="22"/>
          <w:szCs w:val="22"/>
        </w:rPr>
      </w:pPr>
      <w:r w:rsidRPr="00316967">
        <w:rPr>
          <w:rFonts w:asciiTheme="minorHAnsi" w:hAnsiTheme="minorHAnsi" w:cstheme="minorHAnsi"/>
          <w:b/>
          <w:bCs/>
          <w:sz w:val="22"/>
          <w:szCs w:val="22"/>
        </w:rPr>
        <w:t xml:space="preserve">-2 Corinthians 4:6 – </w:t>
      </w:r>
    </w:p>
    <w:p w14:paraId="08EC0166" w14:textId="77777777" w:rsidR="00E950A4" w:rsidRPr="00316967" w:rsidRDefault="00E950A4" w:rsidP="00E950A4">
      <w:pPr>
        <w:pStyle w:val="ListParagraph"/>
        <w:tabs>
          <w:tab w:val="left" w:pos="360"/>
          <w:tab w:val="left" w:pos="720"/>
          <w:tab w:val="left" w:pos="1080"/>
        </w:tabs>
        <w:jc w:val="both"/>
        <w:rPr>
          <w:rFonts w:asciiTheme="minorHAnsi" w:hAnsiTheme="minorHAnsi" w:cstheme="minorHAnsi"/>
          <w:b/>
          <w:bCs/>
          <w:sz w:val="22"/>
          <w:szCs w:val="22"/>
        </w:rPr>
      </w:pPr>
      <w:r w:rsidRPr="00316967">
        <w:rPr>
          <w:rFonts w:asciiTheme="minorHAnsi" w:hAnsiTheme="minorHAnsi" w:cstheme="minorHAnsi"/>
          <w:b/>
          <w:bCs/>
          <w:sz w:val="22"/>
          <w:szCs w:val="22"/>
        </w:rPr>
        <w:t xml:space="preserve">-Ephesians 5:8 – </w:t>
      </w:r>
    </w:p>
    <w:p w14:paraId="60FE6E0F" w14:textId="77777777" w:rsidR="00E950A4" w:rsidRPr="00316967" w:rsidRDefault="00E950A4" w:rsidP="00E950A4">
      <w:pPr>
        <w:pStyle w:val="ListParagraph"/>
        <w:tabs>
          <w:tab w:val="left" w:pos="360"/>
          <w:tab w:val="left" w:pos="720"/>
          <w:tab w:val="left" w:pos="1080"/>
        </w:tabs>
        <w:jc w:val="both"/>
        <w:rPr>
          <w:rFonts w:asciiTheme="minorHAnsi" w:hAnsiTheme="minorHAnsi" w:cstheme="minorHAnsi"/>
          <w:b/>
          <w:bCs/>
          <w:sz w:val="22"/>
          <w:szCs w:val="22"/>
        </w:rPr>
      </w:pPr>
      <w:r w:rsidRPr="00316967">
        <w:rPr>
          <w:rFonts w:asciiTheme="minorHAnsi" w:hAnsiTheme="minorHAnsi" w:cstheme="minorHAnsi"/>
          <w:b/>
          <w:bCs/>
          <w:sz w:val="22"/>
          <w:szCs w:val="22"/>
        </w:rPr>
        <w:t xml:space="preserve">-1 Peter 2:9 – </w:t>
      </w:r>
    </w:p>
    <w:p w14:paraId="1BD124A5" w14:textId="77777777" w:rsidR="00E950A4" w:rsidRPr="00316967" w:rsidRDefault="00E950A4" w:rsidP="00E950A4">
      <w:pPr>
        <w:pStyle w:val="ListParagraph"/>
        <w:tabs>
          <w:tab w:val="left" w:pos="360"/>
          <w:tab w:val="left" w:pos="720"/>
          <w:tab w:val="left" w:pos="1080"/>
        </w:tabs>
        <w:jc w:val="both"/>
        <w:rPr>
          <w:rFonts w:asciiTheme="minorHAnsi" w:hAnsiTheme="minorHAnsi" w:cstheme="minorHAnsi"/>
          <w:b/>
          <w:bCs/>
          <w:sz w:val="22"/>
          <w:szCs w:val="22"/>
        </w:rPr>
      </w:pPr>
      <w:r w:rsidRPr="00316967">
        <w:rPr>
          <w:rFonts w:asciiTheme="minorHAnsi" w:hAnsiTheme="minorHAnsi" w:cstheme="minorHAnsi"/>
          <w:b/>
          <w:bCs/>
          <w:sz w:val="22"/>
          <w:szCs w:val="22"/>
        </w:rPr>
        <w:t xml:space="preserve">-1 John 1:7 – </w:t>
      </w:r>
    </w:p>
    <w:p w14:paraId="2A1FEF88" w14:textId="77777777" w:rsidR="00E950A4" w:rsidRDefault="00E950A4" w:rsidP="00E950A4">
      <w:pPr>
        <w:pStyle w:val="ListParagraph"/>
        <w:tabs>
          <w:tab w:val="left" w:pos="360"/>
          <w:tab w:val="left" w:pos="720"/>
          <w:tab w:val="left" w:pos="1080"/>
        </w:tabs>
        <w:jc w:val="both"/>
        <w:rPr>
          <w:rFonts w:asciiTheme="minorHAnsi" w:hAnsiTheme="minorHAnsi" w:cstheme="minorHAnsi"/>
          <w:sz w:val="22"/>
          <w:szCs w:val="22"/>
        </w:rPr>
      </w:pPr>
    </w:p>
    <w:p w14:paraId="3CBC36F1" w14:textId="5B24035B" w:rsidR="00E950A4" w:rsidRDefault="00AE3A16" w:rsidP="00511728">
      <w:pPr>
        <w:pStyle w:val="ListParagraph"/>
        <w:numPr>
          <w:ilvl w:val="0"/>
          <w:numId w:val="35"/>
        </w:numPr>
        <w:tabs>
          <w:tab w:val="left" w:pos="360"/>
          <w:tab w:val="left" w:pos="720"/>
          <w:tab w:val="left" w:pos="1080"/>
        </w:tabs>
        <w:jc w:val="both"/>
        <w:rPr>
          <w:rFonts w:asciiTheme="minorHAnsi" w:hAnsiTheme="minorHAnsi" w:cstheme="minorHAnsi"/>
          <w:sz w:val="22"/>
          <w:szCs w:val="22"/>
        </w:rPr>
      </w:pPr>
      <w:r w:rsidRPr="00660DC2">
        <w:rPr>
          <w:rFonts w:asciiTheme="minorHAnsi" w:hAnsiTheme="minorHAnsi" w:cstheme="minorHAnsi"/>
          <w:b/>
          <w:bCs/>
        </w:rPr>
        <w:t>light a lamp</w:t>
      </w:r>
      <w:r>
        <w:rPr>
          <w:rFonts w:asciiTheme="minorHAnsi" w:hAnsiTheme="minorHAnsi" w:cstheme="minorHAnsi"/>
          <w:b/>
          <w:bCs/>
          <w:sz w:val="22"/>
          <w:szCs w:val="22"/>
        </w:rPr>
        <w:t xml:space="preserve"> </w:t>
      </w:r>
      <w:r>
        <w:rPr>
          <w:rFonts w:asciiTheme="minorHAnsi" w:hAnsiTheme="minorHAnsi" w:cstheme="minorHAnsi"/>
          <w:sz w:val="22"/>
          <w:szCs w:val="22"/>
        </w:rPr>
        <w:t xml:space="preserve">– </w:t>
      </w:r>
      <w:r w:rsidR="00511728" w:rsidRPr="00511728">
        <w:rPr>
          <w:rFonts w:asciiTheme="minorHAnsi" w:hAnsiTheme="minorHAnsi" w:cstheme="minorHAnsi"/>
          <w:sz w:val="22"/>
          <w:szCs w:val="22"/>
        </w:rPr>
        <w:t>Since the lamps used by the people of Jesus’ day were fueled by olive oil, they needed to be lit by igniting the wick that was saturated with the oil.</w:t>
      </w:r>
    </w:p>
    <w:p w14:paraId="0FA19E2B" w14:textId="77777777" w:rsidR="00511728" w:rsidRDefault="00511728" w:rsidP="00511728">
      <w:pPr>
        <w:pStyle w:val="ListParagraph"/>
        <w:tabs>
          <w:tab w:val="left" w:pos="360"/>
          <w:tab w:val="left" w:pos="720"/>
          <w:tab w:val="left" w:pos="1080"/>
        </w:tabs>
        <w:jc w:val="both"/>
        <w:rPr>
          <w:rFonts w:asciiTheme="minorHAnsi" w:hAnsiTheme="minorHAnsi" w:cstheme="minorHAnsi"/>
          <w:sz w:val="22"/>
          <w:szCs w:val="22"/>
        </w:rPr>
      </w:pPr>
    </w:p>
    <w:p w14:paraId="26A45A80" w14:textId="53560159" w:rsidR="00511728" w:rsidRPr="00511728" w:rsidRDefault="00511728" w:rsidP="00511728">
      <w:pPr>
        <w:pStyle w:val="ListParagraph"/>
        <w:numPr>
          <w:ilvl w:val="0"/>
          <w:numId w:val="35"/>
        </w:numPr>
        <w:tabs>
          <w:tab w:val="left" w:pos="360"/>
          <w:tab w:val="left" w:pos="720"/>
          <w:tab w:val="left" w:pos="1080"/>
        </w:tabs>
        <w:jc w:val="both"/>
        <w:rPr>
          <w:rFonts w:asciiTheme="minorHAnsi" w:hAnsiTheme="minorHAnsi" w:cstheme="minorHAnsi"/>
          <w:sz w:val="22"/>
          <w:szCs w:val="22"/>
        </w:rPr>
      </w:pPr>
      <w:r w:rsidRPr="00660DC2">
        <w:rPr>
          <w:rFonts w:asciiTheme="minorHAnsi" w:hAnsiTheme="minorHAnsi" w:cstheme="minorHAnsi"/>
          <w:b/>
          <w:bCs/>
        </w:rPr>
        <w:t>let your light shine</w:t>
      </w:r>
      <w:r>
        <w:rPr>
          <w:rFonts w:asciiTheme="minorHAnsi" w:hAnsiTheme="minorHAnsi" w:cstheme="minorHAnsi"/>
          <w:sz w:val="22"/>
          <w:szCs w:val="22"/>
        </w:rPr>
        <w:t xml:space="preserve"> – The verb is an imperative, a command, to be kept at once.  It has jussive force, “let” for all you language scholars.</w:t>
      </w:r>
    </w:p>
    <w:p w14:paraId="07E008CD" w14:textId="77777777" w:rsidR="00AE3A16" w:rsidRDefault="00AE3A16" w:rsidP="00AE3A16">
      <w:pPr>
        <w:pStyle w:val="ListParagraph"/>
        <w:tabs>
          <w:tab w:val="left" w:pos="360"/>
          <w:tab w:val="left" w:pos="720"/>
          <w:tab w:val="left" w:pos="1080"/>
        </w:tabs>
        <w:jc w:val="both"/>
        <w:rPr>
          <w:rFonts w:asciiTheme="minorHAnsi" w:hAnsiTheme="minorHAnsi" w:cstheme="minorHAnsi"/>
          <w:sz w:val="22"/>
          <w:szCs w:val="22"/>
        </w:rPr>
      </w:pPr>
    </w:p>
    <w:p w14:paraId="387E68C6" w14:textId="589D1942" w:rsidR="00AE3A16" w:rsidRDefault="00AE3A16" w:rsidP="00E950A4">
      <w:pPr>
        <w:pStyle w:val="ListParagraph"/>
        <w:numPr>
          <w:ilvl w:val="0"/>
          <w:numId w:val="35"/>
        </w:numPr>
        <w:tabs>
          <w:tab w:val="left" w:pos="360"/>
          <w:tab w:val="left" w:pos="720"/>
          <w:tab w:val="left" w:pos="1080"/>
        </w:tabs>
        <w:jc w:val="both"/>
        <w:rPr>
          <w:rFonts w:asciiTheme="minorHAnsi" w:hAnsiTheme="minorHAnsi" w:cstheme="minorHAnsi"/>
          <w:sz w:val="22"/>
          <w:szCs w:val="22"/>
        </w:rPr>
      </w:pPr>
      <w:r w:rsidRPr="00660DC2">
        <w:rPr>
          <w:rFonts w:asciiTheme="minorHAnsi" w:hAnsiTheme="minorHAnsi" w:cstheme="minorHAnsi"/>
          <w:b/>
          <w:bCs/>
        </w:rPr>
        <w:t>light of the gospel</w:t>
      </w:r>
      <w:r>
        <w:rPr>
          <w:rFonts w:asciiTheme="minorHAnsi" w:hAnsiTheme="minorHAnsi" w:cstheme="minorHAnsi"/>
          <w:sz w:val="22"/>
          <w:szCs w:val="22"/>
        </w:rPr>
        <w:t xml:space="preserve"> – </w:t>
      </w:r>
      <w:r w:rsidR="00A52008">
        <w:rPr>
          <w:rFonts w:asciiTheme="minorHAnsi" w:hAnsiTheme="minorHAnsi" w:cstheme="minorHAnsi"/>
          <w:sz w:val="22"/>
          <w:szCs w:val="22"/>
        </w:rPr>
        <w:t>The gospel shines because it illuminates Jesus Christ, the Light of the World.</w:t>
      </w:r>
    </w:p>
    <w:p w14:paraId="19B38CB0" w14:textId="77777777" w:rsidR="00AE3A16" w:rsidRPr="00AE3A16" w:rsidRDefault="00AE3A16" w:rsidP="00AE3A16">
      <w:pPr>
        <w:pStyle w:val="ListParagraph"/>
        <w:rPr>
          <w:rFonts w:asciiTheme="minorHAnsi" w:hAnsiTheme="minorHAnsi" w:cstheme="minorHAnsi"/>
          <w:sz w:val="22"/>
          <w:szCs w:val="22"/>
        </w:rPr>
      </w:pPr>
    </w:p>
    <w:p w14:paraId="66780C2C" w14:textId="75D8277B" w:rsidR="00AE3A16" w:rsidRDefault="00AE3A16" w:rsidP="00E950A4">
      <w:pPr>
        <w:pStyle w:val="ListParagraph"/>
        <w:numPr>
          <w:ilvl w:val="0"/>
          <w:numId w:val="35"/>
        </w:numPr>
        <w:tabs>
          <w:tab w:val="left" w:pos="360"/>
          <w:tab w:val="left" w:pos="720"/>
          <w:tab w:val="left" w:pos="1080"/>
        </w:tabs>
        <w:jc w:val="both"/>
        <w:rPr>
          <w:rFonts w:asciiTheme="minorHAnsi" w:hAnsiTheme="minorHAnsi" w:cstheme="minorHAnsi"/>
          <w:sz w:val="22"/>
          <w:szCs w:val="22"/>
        </w:rPr>
      </w:pPr>
      <w:r w:rsidRPr="00660DC2">
        <w:rPr>
          <w:rFonts w:asciiTheme="minorHAnsi" w:hAnsiTheme="minorHAnsi" w:cstheme="minorHAnsi"/>
          <w:b/>
          <w:bCs/>
        </w:rPr>
        <w:t>his light</w:t>
      </w:r>
      <w:r>
        <w:rPr>
          <w:rFonts w:asciiTheme="minorHAnsi" w:hAnsiTheme="minorHAnsi" w:cstheme="minorHAnsi"/>
          <w:sz w:val="22"/>
          <w:szCs w:val="22"/>
        </w:rPr>
        <w:t xml:space="preserve"> – </w:t>
      </w:r>
      <w:r w:rsidR="00316967">
        <w:rPr>
          <w:rFonts w:asciiTheme="minorHAnsi" w:hAnsiTheme="minorHAnsi" w:cstheme="minorHAnsi"/>
          <w:sz w:val="22"/>
          <w:szCs w:val="22"/>
        </w:rPr>
        <w:t>This phrase is not in the original Greek text.  Rather, it is, “he shined…”  Of course, we know that God alone makes the Light of Christ shine into the hearts completely darkened by unbelief.</w:t>
      </w:r>
    </w:p>
    <w:p w14:paraId="3C86DAD7" w14:textId="77777777" w:rsidR="00AE3A16" w:rsidRPr="00AE3A16" w:rsidRDefault="00AE3A16" w:rsidP="00AE3A16">
      <w:pPr>
        <w:pStyle w:val="ListParagraph"/>
        <w:rPr>
          <w:rFonts w:asciiTheme="minorHAnsi" w:hAnsiTheme="minorHAnsi" w:cstheme="minorHAnsi"/>
          <w:sz w:val="22"/>
          <w:szCs w:val="22"/>
        </w:rPr>
      </w:pPr>
    </w:p>
    <w:p w14:paraId="668CCDB8" w14:textId="7C50827D" w:rsidR="00AE3A16" w:rsidRDefault="00AE3A16" w:rsidP="00E950A4">
      <w:pPr>
        <w:pStyle w:val="ListParagraph"/>
        <w:numPr>
          <w:ilvl w:val="0"/>
          <w:numId w:val="35"/>
        </w:numPr>
        <w:tabs>
          <w:tab w:val="left" w:pos="360"/>
          <w:tab w:val="left" w:pos="720"/>
          <w:tab w:val="left" w:pos="1080"/>
        </w:tabs>
        <w:jc w:val="both"/>
        <w:rPr>
          <w:rFonts w:asciiTheme="minorHAnsi" w:hAnsiTheme="minorHAnsi" w:cstheme="minorHAnsi"/>
          <w:sz w:val="22"/>
          <w:szCs w:val="22"/>
        </w:rPr>
      </w:pPr>
      <w:r w:rsidRPr="00660DC2">
        <w:rPr>
          <w:rFonts w:asciiTheme="minorHAnsi" w:hAnsiTheme="minorHAnsi" w:cstheme="minorHAnsi"/>
          <w:b/>
          <w:bCs/>
        </w:rPr>
        <w:t>the light of the knowledge of God’s glory displayed in the face of Christ</w:t>
      </w:r>
      <w:r>
        <w:rPr>
          <w:rFonts w:asciiTheme="minorHAnsi" w:hAnsiTheme="minorHAnsi" w:cstheme="minorHAnsi"/>
          <w:sz w:val="22"/>
          <w:szCs w:val="22"/>
        </w:rPr>
        <w:t xml:space="preserve"> – </w:t>
      </w:r>
      <w:r w:rsidR="00316967">
        <w:rPr>
          <w:rFonts w:asciiTheme="minorHAnsi" w:hAnsiTheme="minorHAnsi" w:cstheme="minorHAnsi"/>
          <w:sz w:val="22"/>
          <w:szCs w:val="22"/>
        </w:rPr>
        <w:t>God’s glory lights up all things, but it also lights up our hearts since he displays his glory in Jesus Christ.  Compare this phrase with Numbers 6:24-26.</w:t>
      </w:r>
    </w:p>
    <w:p w14:paraId="553F5034" w14:textId="77777777" w:rsidR="00AE3A16" w:rsidRPr="00AE3A16" w:rsidRDefault="00AE3A16" w:rsidP="00AE3A16">
      <w:pPr>
        <w:pStyle w:val="ListParagraph"/>
        <w:rPr>
          <w:rFonts w:asciiTheme="minorHAnsi" w:hAnsiTheme="minorHAnsi" w:cstheme="minorHAnsi"/>
          <w:sz w:val="22"/>
          <w:szCs w:val="22"/>
        </w:rPr>
      </w:pPr>
    </w:p>
    <w:p w14:paraId="1DFC2C45" w14:textId="33D99615" w:rsidR="00AE3A16" w:rsidRDefault="00AE3A16" w:rsidP="00E950A4">
      <w:pPr>
        <w:pStyle w:val="ListParagraph"/>
        <w:numPr>
          <w:ilvl w:val="0"/>
          <w:numId w:val="35"/>
        </w:numPr>
        <w:tabs>
          <w:tab w:val="left" w:pos="360"/>
          <w:tab w:val="left" w:pos="720"/>
          <w:tab w:val="left" w:pos="1080"/>
        </w:tabs>
        <w:jc w:val="both"/>
        <w:rPr>
          <w:rFonts w:asciiTheme="minorHAnsi" w:hAnsiTheme="minorHAnsi" w:cstheme="minorHAnsi"/>
          <w:sz w:val="22"/>
          <w:szCs w:val="22"/>
        </w:rPr>
      </w:pPr>
      <w:r w:rsidRPr="00660DC2">
        <w:rPr>
          <w:rFonts w:asciiTheme="minorHAnsi" w:hAnsiTheme="minorHAnsi" w:cstheme="minorHAnsi"/>
          <w:b/>
          <w:bCs/>
        </w:rPr>
        <w:t>this treasure</w:t>
      </w:r>
      <w:r>
        <w:rPr>
          <w:rFonts w:asciiTheme="minorHAnsi" w:hAnsiTheme="minorHAnsi" w:cstheme="minorHAnsi"/>
          <w:sz w:val="22"/>
          <w:szCs w:val="22"/>
        </w:rPr>
        <w:t xml:space="preserve"> – </w:t>
      </w:r>
      <w:r w:rsidR="00316967">
        <w:rPr>
          <w:rFonts w:asciiTheme="minorHAnsi" w:hAnsiTheme="minorHAnsi" w:cstheme="minorHAnsi"/>
          <w:sz w:val="22"/>
          <w:szCs w:val="22"/>
        </w:rPr>
        <w:t>See the above statement!  Christ is this treasure.</w:t>
      </w:r>
    </w:p>
    <w:p w14:paraId="5A5FF403" w14:textId="77777777" w:rsidR="00AE3A16" w:rsidRPr="00AE3A16" w:rsidRDefault="00AE3A16" w:rsidP="00AE3A16">
      <w:pPr>
        <w:pStyle w:val="ListParagraph"/>
        <w:rPr>
          <w:rFonts w:asciiTheme="minorHAnsi" w:hAnsiTheme="minorHAnsi" w:cstheme="minorHAnsi"/>
          <w:sz w:val="22"/>
          <w:szCs w:val="22"/>
        </w:rPr>
      </w:pPr>
    </w:p>
    <w:p w14:paraId="13995254" w14:textId="672C1E6D" w:rsidR="00AE3A16" w:rsidRDefault="00AE3A16" w:rsidP="00E950A4">
      <w:pPr>
        <w:pStyle w:val="ListParagraph"/>
        <w:numPr>
          <w:ilvl w:val="0"/>
          <w:numId w:val="35"/>
        </w:numPr>
        <w:tabs>
          <w:tab w:val="left" w:pos="360"/>
          <w:tab w:val="left" w:pos="720"/>
          <w:tab w:val="left" w:pos="1080"/>
        </w:tabs>
        <w:jc w:val="both"/>
        <w:rPr>
          <w:rFonts w:asciiTheme="minorHAnsi" w:hAnsiTheme="minorHAnsi" w:cstheme="minorHAnsi"/>
          <w:sz w:val="22"/>
          <w:szCs w:val="22"/>
        </w:rPr>
      </w:pPr>
      <w:r w:rsidRPr="00E950A4">
        <w:rPr>
          <w:rFonts w:asciiTheme="minorHAnsi" w:hAnsiTheme="minorHAnsi" w:cstheme="minorHAnsi"/>
          <w:b/>
          <w:bCs/>
        </w:rPr>
        <w:t>you will shine among them</w:t>
      </w:r>
      <w:r>
        <w:rPr>
          <w:rFonts w:asciiTheme="minorHAnsi" w:hAnsiTheme="minorHAnsi" w:cstheme="minorHAnsi"/>
          <w:sz w:val="22"/>
          <w:szCs w:val="22"/>
        </w:rPr>
        <w:t xml:space="preserve"> –</w:t>
      </w:r>
      <w:r w:rsidR="00316967">
        <w:rPr>
          <w:rFonts w:asciiTheme="minorHAnsi" w:hAnsiTheme="minorHAnsi" w:cstheme="minorHAnsi"/>
          <w:sz w:val="22"/>
          <w:szCs w:val="22"/>
        </w:rPr>
        <w:t xml:space="preserve"> We reflect the Light of Christ as we live as Children of the Light.</w:t>
      </w:r>
      <w:r>
        <w:rPr>
          <w:rFonts w:asciiTheme="minorHAnsi" w:hAnsiTheme="minorHAnsi" w:cstheme="minorHAnsi"/>
          <w:sz w:val="22"/>
          <w:szCs w:val="22"/>
        </w:rPr>
        <w:t xml:space="preserve"> </w:t>
      </w:r>
    </w:p>
    <w:p w14:paraId="7AD53058" w14:textId="77777777" w:rsidR="00AE3A16" w:rsidRPr="00E950A4" w:rsidRDefault="00AE3A16" w:rsidP="00316967">
      <w:pPr>
        <w:pStyle w:val="ListParagraph"/>
        <w:tabs>
          <w:tab w:val="left" w:pos="360"/>
          <w:tab w:val="left" w:pos="720"/>
          <w:tab w:val="left" w:pos="1080"/>
        </w:tabs>
        <w:jc w:val="both"/>
        <w:rPr>
          <w:rFonts w:asciiTheme="minorHAnsi" w:hAnsiTheme="minorHAnsi" w:cstheme="minorHAnsi"/>
          <w:sz w:val="22"/>
          <w:szCs w:val="22"/>
        </w:rPr>
      </w:pPr>
    </w:p>
    <w:p w14:paraId="382661B4" w14:textId="77777777" w:rsidR="008F147C" w:rsidRDefault="008F147C" w:rsidP="003B752E">
      <w:pPr>
        <w:tabs>
          <w:tab w:val="left" w:pos="360"/>
          <w:tab w:val="left" w:pos="720"/>
          <w:tab w:val="left" w:pos="1080"/>
        </w:tabs>
        <w:jc w:val="both"/>
        <w:rPr>
          <w:rFonts w:asciiTheme="minorHAnsi" w:hAnsiTheme="minorHAnsi" w:cstheme="minorHAnsi"/>
          <w:sz w:val="22"/>
          <w:szCs w:val="22"/>
        </w:rPr>
      </w:pPr>
    </w:p>
    <w:p w14:paraId="4443D63D" w14:textId="5F7AE089" w:rsidR="000278A4" w:rsidRPr="00E96F41" w:rsidRDefault="00234408" w:rsidP="00E96F41">
      <w:pPr>
        <w:tabs>
          <w:tab w:val="left" w:pos="360"/>
          <w:tab w:val="left" w:pos="720"/>
          <w:tab w:val="left" w:pos="1080"/>
        </w:tabs>
        <w:jc w:val="both"/>
        <w:rPr>
          <w:rFonts w:asciiTheme="minorHAnsi" w:hAnsiTheme="minorHAnsi" w:cstheme="minorHAnsi"/>
          <w:b/>
          <w:bCs/>
          <w:sz w:val="22"/>
          <w:szCs w:val="22"/>
        </w:rPr>
      </w:pPr>
      <w:r w:rsidRPr="00056C89">
        <w:rPr>
          <w:rFonts w:asciiTheme="minorHAnsi" w:hAnsiTheme="minorHAnsi" w:cstheme="minorHAnsi"/>
          <w:b/>
          <w:bCs/>
          <w:sz w:val="22"/>
          <w:szCs w:val="22"/>
        </w:rPr>
        <w:t xml:space="preserve">2.  </w:t>
      </w:r>
      <w:r w:rsidR="000D0504" w:rsidRPr="00056C89">
        <w:rPr>
          <w:rFonts w:asciiTheme="minorHAnsi" w:hAnsiTheme="minorHAnsi" w:cstheme="minorHAnsi"/>
          <w:b/>
          <w:bCs/>
          <w:sz w:val="22"/>
          <w:szCs w:val="22"/>
        </w:rPr>
        <w:t>What do</w:t>
      </w:r>
      <w:r w:rsidR="00AE3A16">
        <w:rPr>
          <w:rFonts w:asciiTheme="minorHAnsi" w:hAnsiTheme="minorHAnsi" w:cstheme="minorHAnsi"/>
          <w:b/>
          <w:bCs/>
          <w:sz w:val="22"/>
          <w:szCs w:val="22"/>
        </w:rPr>
        <w:t xml:space="preserve"> these sections of Scripture</w:t>
      </w:r>
      <w:r w:rsidR="001B536B">
        <w:rPr>
          <w:rFonts w:asciiTheme="minorHAnsi" w:hAnsiTheme="minorHAnsi" w:cstheme="minorHAnsi"/>
          <w:b/>
          <w:bCs/>
          <w:sz w:val="22"/>
          <w:szCs w:val="22"/>
        </w:rPr>
        <w:t xml:space="preserve"> </w:t>
      </w:r>
      <w:r w:rsidR="006E165C">
        <w:rPr>
          <w:rFonts w:asciiTheme="minorHAnsi" w:hAnsiTheme="minorHAnsi" w:cstheme="minorHAnsi"/>
          <w:b/>
          <w:bCs/>
          <w:sz w:val="22"/>
          <w:szCs w:val="22"/>
        </w:rPr>
        <w:t>t</w:t>
      </w:r>
      <w:r w:rsidR="009951B1">
        <w:rPr>
          <w:rFonts w:asciiTheme="minorHAnsi" w:hAnsiTheme="minorHAnsi" w:cstheme="minorHAnsi"/>
          <w:b/>
          <w:bCs/>
          <w:sz w:val="22"/>
          <w:szCs w:val="22"/>
        </w:rPr>
        <w:t>each us?</w:t>
      </w:r>
    </w:p>
    <w:p w14:paraId="1ADF86AF" w14:textId="4D298F87" w:rsidR="003B752E" w:rsidRDefault="003B752E" w:rsidP="003B752E">
      <w:pPr>
        <w:tabs>
          <w:tab w:val="left" w:pos="360"/>
          <w:tab w:val="left" w:pos="720"/>
          <w:tab w:val="left" w:pos="1080"/>
        </w:tabs>
        <w:jc w:val="both"/>
        <w:rPr>
          <w:rFonts w:asciiTheme="minorHAnsi" w:hAnsiTheme="minorHAnsi" w:cstheme="minorHAnsi"/>
          <w:sz w:val="22"/>
          <w:szCs w:val="22"/>
        </w:rPr>
      </w:pPr>
    </w:p>
    <w:p w14:paraId="4E741897" w14:textId="6BD69985" w:rsidR="00660DC2" w:rsidRPr="00660DC2" w:rsidRDefault="00660DC2" w:rsidP="00660DC2">
      <w:pPr>
        <w:pStyle w:val="ListParagraph"/>
        <w:numPr>
          <w:ilvl w:val="0"/>
          <w:numId w:val="34"/>
        </w:numPr>
        <w:tabs>
          <w:tab w:val="left" w:pos="360"/>
          <w:tab w:val="left" w:pos="720"/>
          <w:tab w:val="left" w:pos="1080"/>
        </w:tabs>
        <w:jc w:val="both"/>
        <w:rPr>
          <w:rFonts w:asciiTheme="minorHAnsi" w:hAnsiTheme="minorHAnsi" w:cstheme="minorHAnsi"/>
        </w:rPr>
      </w:pPr>
      <w:r w:rsidRPr="00660DC2">
        <w:rPr>
          <w:rFonts w:asciiTheme="minorHAnsi" w:hAnsiTheme="minorHAnsi" w:cstheme="minorHAnsi"/>
          <w:sz w:val="22"/>
          <w:szCs w:val="22"/>
        </w:rPr>
        <w:t xml:space="preserve">From where do believers get light?  [see </w:t>
      </w:r>
      <w:r w:rsidRPr="00660DC2">
        <w:rPr>
          <w:rFonts w:asciiTheme="minorHAnsi" w:hAnsiTheme="minorHAnsi" w:cstheme="minorHAnsi"/>
          <w:b/>
          <w:bCs/>
          <w:sz w:val="22"/>
          <w:szCs w:val="22"/>
        </w:rPr>
        <w:t>John 8:12</w:t>
      </w:r>
      <w:r w:rsidRPr="00660DC2">
        <w:rPr>
          <w:rFonts w:asciiTheme="minorHAnsi" w:hAnsiTheme="minorHAnsi" w:cstheme="minorHAnsi"/>
          <w:sz w:val="22"/>
          <w:szCs w:val="22"/>
        </w:rPr>
        <w:t>]</w:t>
      </w:r>
      <w:r>
        <w:rPr>
          <w:rFonts w:asciiTheme="minorHAnsi" w:hAnsiTheme="minorHAnsi" w:cstheme="minorHAnsi"/>
          <w:sz w:val="22"/>
          <w:szCs w:val="22"/>
        </w:rPr>
        <w:tab/>
      </w:r>
    </w:p>
    <w:p w14:paraId="094F536A" w14:textId="77777777" w:rsidR="00660DC2" w:rsidRPr="00660DC2" w:rsidRDefault="00660DC2" w:rsidP="00660DC2">
      <w:pPr>
        <w:pStyle w:val="ListParagraph"/>
        <w:tabs>
          <w:tab w:val="left" w:pos="360"/>
          <w:tab w:val="left" w:pos="720"/>
          <w:tab w:val="left" w:pos="1080"/>
        </w:tabs>
        <w:jc w:val="both"/>
        <w:rPr>
          <w:rFonts w:asciiTheme="minorHAnsi" w:hAnsiTheme="minorHAnsi" w:cstheme="minorHAnsi"/>
        </w:rPr>
      </w:pPr>
    </w:p>
    <w:p w14:paraId="5F674624" w14:textId="194069B0" w:rsidR="00660DC2" w:rsidRPr="000E3C92" w:rsidRDefault="00316967" w:rsidP="00660DC2">
      <w:pPr>
        <w:pStyle w:val="ListParagraph"/>
        <w:numPr>
          <w:ilvl w:val="0"/>
          <w:numId w:val="34"/>
        </w:numPr>
        <w:tabs>
          <w:tab w:val="left" w:pos="360"/>
          <w:tab w:val="left" w:pos="720"/>
          <w:tab w:val="left" w:pos="1080"/>
        </w:tabs>
        <w:jc w:val="both"/>
        <w:rPr>
          <w:rFonts w:asciiTheme="minorHAnsi" w:hAnsiTheme="minorHAnsi" w:cstheme="minorHAnsi"/>
          <w:b/>
          <w:bCs/>
        </w:rPr>
      </w:pPr>
      <w:r>
        <w:rPr>
          <w:rFonts w:asciiTheme="minorHAnsi" w:hAnsiTheme="minorHAnsi" w:cstheme="minorHAnsi"/>
        </w:rPr>
        <w:t xml:space="preserve">What picture does Jesus use in Matthew 5 and how do we apply it?  </w:t>
      </w:r>
    </w:p>
    <w:p w14:paraId="572350EA" w14:textId="77777777" w:rsidR="000E3C92" w:rsidRPr="00316967" w:rsidRDefault="000E3C92" w:rsidP="000E3C92">
      <w:pPr>
        <w:pStyle w:val="ListParagraph"/>
        <w:tabs>
          <w:tab w:val="left" w:pos="360"/>
          <w:tab w:val="left" w:pos="720"/>
          <w:tab w:val="left" w:pos="1080"/>
        </w:tabs>
        <w:jc w:val="both"/>
        <w:rPr>
          <w:rFonts w:asciiTheme="minorHAnsi" w:hAnsiTheme="minorHAnsi" w:cstheme="minorHAnsi"/>
          <w:b/>
          <w:bCs/>
        </w:rPr>
      </w:pPr>
    </w:p>
    <w:p w14:paraId="5BD0FBCC" w14:textId="77777777" w:rsidR="00316967" w:rsidRPr="00316967" w:rsidRDefault="00316967" w:rsidP="00316967">
      <w:pPr>
        <w:pStyle w:val="ListParagraph"/>
        <w:rPr>
          <w:rFonts w:asciiTheme="minorHAnsi" w:hAnsiTheme="minorHAnsi" w:cstheme="minorHAnsi"/>
        </w:rPr>
      </w:pPr>
    </w:p>
    <w:p w14:paraId="30021AF5" w14:textId="66DE54FA" w:rsidR="00316967" w:rsidRDefault="00316967" w:rsidP="00660DC2">
      <w:pPr>
        <w:pStyle w:val="ListParagraph"/>
        <w:numPr>
          <w:ilvl w:val="0"/>
          <w:numId w:val="34"/>
        </w:numPr>
        <w:tabs>
          <w:tab w:val="left" w:pos="360"/>
          <w:tab w:val="left" w:pos="720"/>
          <w:tab w:val="left" w:pos="1080"/>
        </w:tabs>
        <w:jc w:val="both"/>
        <w:rPr>
          <w:rFonts w:asciiTheme="minorHAnsi" w:hAnsiTheme="minorHAnsi" w:cstheme="minorHAnsi"/>
        </w:rPr>
      </w:pPr>
      <w:r>
        <w:rPr>
          <w:rFonts w:asciiTheme="minorHAnsi" w:hAnsiTheme="minorHAnsi" w:cstheme="minorHAnsi"/>
        </w:rPr>
        <w:t>What’s the purpose of doing good works/deeds?</w:t>
      </w:r>
      <w:r>
        <w:rPr>
          <w:rFonts w:asciiTheme="minorHAnsi" w:hAnsiTheme="minorHAnsi" w:cstheme="minorHAnsi"/>
        </w:rPr>
        <w:tab/>
      </w:r>
    </w:p>
    <w:p w14:paraId="71FFEDCE" w14:textId="77777777" w:rsidR="00316967" w:rsidRPr="00316967" w:rsidRDefault="00316967" w:rsidP="00316967">
      <w:pPr>
        <w:pStyle w:val="ListParagraph"/>
        <w:rPr>
          <w:rFonts w:asciiTheme="minorHAnsi" w:hAnsiTheme="minorHAnsi" w:cstheme="minorHAnsi"/>
        </w:rPr>
      </w:pPr>
    </w:p>
    <w:p w14:paraId="71DACD39" w14:textId="7A6EEE6E" w:rsidR="00316967" w:rsidRDefault="00316967" w:rsidP="00660DC2">
      <w:pPr>
        <w:pStyle w:val="ListParagraph"/>
        <w:numPr>
          <w:ilvl w:val="0"/>
          <w:numId w:val="34"/>
        </w:numPr>
        <w:tabs>
          <w:tab w:val="left" w:pos="360"/>
          <w:tab w:val="left" w:pos="720"/>
          <w:tab w:val="left" w:pos="1080"/>
        </w:tabs>
        <w:jc w:val="both"/>
        <w:rPr>
          <w:rFonts w:asciiTheme="minorHAnsi" w:hAnsiTheme="minorHAnsi" w:cstheme="minorHAnsi"/>
        </w:rPr>
      </w:pPr>
      <w:r>
        <w:rPr>
          <w:rFonts w:asciiTheme="minorHAnsi" w:hAnsiTheme="minorHAnsi" w:cstheme="minorHAnsi"/>
        </w:rPr>
        <w:lastRenderedPageBreak/>
        <w:t>Why are the minds of unbelievers blinded and by whom?</w:t>
      </w:r>
      <w:r>
        <w:rPr>
          <w:rFonts w:asciiTheme="minorHAnsi" w:hAnsiTheme="minorHAnsi" w:cstheme="minorHAnsi"/>
        </w:rPr>
        <w:tab/>
      </w:r>
    </w:p>
    <w:p w14:paraId="2316397C" w14:textId="0CBDFC95" w:rsidR="00316967" w:rsidRDefault="00316967" w:rsidP="00316967">
      <w:pPr>
        <w:pStyle w:val="ListParagraph"/>
        <w:rPr>
          <w:rFonts w:asciiTheme="minorHAnsi" w:hAnsiTheme="minorHAnsi" w:cstheme="minorHAnsi"/>
        </w:rPr>
      </w:pPr>
    </w:p>
    <w:p w14:paraId="6F8F951A" w14:textId="77777777" w:rsidR="000E3C92" w:rsidRPr="00316967" w:rsidRDefault="000E3C92" w:rsidP="00316967">
      <w:pPr>
        <w:pStyle w:val="ListParagraph"/>
        <w:rPr>
          <w:rFonts w:asciiTheme="minorHAnsi" w:hAnsiTheme="minorHAnsi" w:cstheme="minorHAnsi"/>
        </w:rPr>
      </w:pPr>
    </w:p>
    <w:p w14:paraId="6025BED1" w14:textId="1DC000B4" w:rsidR="00316967" w:rsidRDefault="00AB1165" w:rsidP="00660DC2">
      <w:pPr>
        <w:pStyle w:val="ListParagraph"/>
        <w:numPr>
          <w:ilvl w:val="0"/>
          <w:numId w:val="34"/>
        </w:numPr>
        <w:tabs>
          <w:tab w:val="left" w:pos="360"/>
          <w:tab w:val="left" w:pos="720"/>
          <w:tab w:val="left" w:pos="1080"/>
        </w:tabs>
        <w:jc w:val="both"/>
        <w:rPr>
          <w:rFonts w:asciiTheme="minorHAnsi" w:hAnsiTheme="minorHAnsi" w:cstheme="minorHAnsi"/>
        </w:rPr>
      </w:pPr>
      <w:r>
        <w:rPr>
          <w:rFonts w:asciiTheme="minorHAnsi" w:hAnsiTheme="minorHAnsi" w:cstheme="minorHAnsi"/>
        </w:rPr>
        <w:t>Since unbelievers are blind, why would we think they could figure out what is God-pleasing as they make decisions?</w:t>
      </w:r>
    </w:p>
    <w:p w14:paraId="77C8935A" w14:textId="77777777" w:rsidR="00AB1165" w:rsidRPr="00AB1165" w:rsidRDefault="00AB1165" w:rsidP="00AB1165">
      <w:pPr>
        <w:pStyle w:val="ListParagraph"/>
        <w:rPr>
          <w:rFonts w:asciiTheme="minorHAnsi" w:hAnsiTheme="minorHAnsi" w:cstheme="minorHAnsi"/>
        </w:rPr>
      </w:pPr>
    </w:p>
    <w:p w14:paraId="69E7AC44" w14:textId="7257F064" w:rsidR="00AB1165" w:rsidRDefault="00A324CC" w:rsidP="00660DC2">
      <w:pPr>
        <w:pStyle w:val="ListParagraph"/>
        <w:numPr>
          <w:ilvl w:val="0"/>
          <w:numId w:val="34"/>
        </w:numPr>
        <w:tabs>
          <w:tab w:val="left" w:pos="360"/>
          <w:tab w:val="left" w:pos="720"/>
          <w:tab w:val="left" w:pos="1080"/>
        </w:tabs>
        <w:jc w:val="both"/>
        <w:rPr>
          <w:rFonts w:asciiTheme="minorHAnsi" w:hAnsiTheme="minorHAnsi" w:cstheme="minorHAnsi"/>
        </w:rPr>
      </w:pPr>
      <w:r>
        <w:rPr>
          <w:rFonts w:asciiTheme="minorHAnsi" w:hAnsiTheme="minorHAnsi" w:cstheme="minorHAnsi"/>
        </w:rPr>
        <w:t xml:space="preserve">What does Paul mean when he says, </w:t>
      </w:r>
      <w:r>
        <w:rPr>
          <w:rFonts w:asciiTheme="minorHAnsi" w:hAnsiTheme="minorHAnsi" w:cstheme="minorHAnsi"/>
          <w:b/>
          <w:bCs/>
        </w:rPr>
        <w:t>“</w:t>
      </w:r>
      <w:r w:rsidRPr="00660DC2">
        <w:rPr>
          <w:rFonts w:asciiTheme="minorHAnsi" w:hAnsiTheme="minorHAnsi" w:cstheme="minorHAnsi"/>
          <w:b/>
          <w:bCs/>
        </w:rPr>
        <w:t>Christ, who is the image of God</w:t>
      </w:r>
      <w:r>
        <w:rPr>
          <w:rFonts w:asciiTheme="minorHAnsi" w:hAnsiTheme="minorHAnsi" w:cstheme="minorHAnsi"/>
          <w:b/>
          <w:bCs/>
        </w:rPr>
        <w:t xml:space="preserve">?” </w:t>
      </w:r>
      <w:r>
        <w:rPr>
          <w:rFonts w:asciiTheme="minorHAnsi" w:hAnsiTheme="minorHAnsi" w:cstheme="minorHAnsi"/>
        </w:rPr>
        <w:tab/>
      </w:r>
    </w:p>
    <w:p w14:paraId="7CE22167" w14:textId="77777777" w:rsidR="00A324CC" w:rsidRPr="00A324CC" w:rsidRDefault="00A324CC" w:rsidP="00A324CC">
      <w:pPr>
        <w:pStyle w:val="ListParagraph"/>
        <w:rPr>
          <w:rFonts w:asciiTheme="minorHAnsi" w:hAnsiTheme="minorHAnsi" w:cstheme="minorHAnsi"/>
        </w:rPr>
      </w:pPr>
    </w:p>
    <w:p w14:paraId="7EF0F489" w14:textId="32AE268A" w:rsidR="00A324CC" w:rsidRDefault="00A324CC" w:rsidP="00660DC2">
      <w:pPr>
        <w:pStyle w:val="ListParagraph"/>
        <w:numPr>
          <w:ilvl w:val="0"/>
          <w:numId w:val="34"/>
        </w:numPr>
        <w:tabs>
          <w:tab w:val="left" w:pos="360"/>
          <w:tab w:val="left" w:pos="720"/>
          <w:tab w:val="left" w:pos="1080"/>
        </w:tabs>
        <w:jc w:val="both"/>
        <w:rPr>
          <w:rFonts w:asciiTheme="minorHAnsi" w:hAnsiTheme="minorHAnsi" w:cstheme="minorHAnsi"/>
        </w:rPr>
      </w:pPr>
      <w:r>
        <w:rPr>
          <w:rFonts w:asciiTheme="minorHAnsi" w:hAnsiTheme="minorHAnsi" w:cstheme="minorHAnsi"/>
        </w:rPr>
        <w:t>Why must we preach Christ Jesus as Lord and not ourselves?</w:t>
      </w:r>
      <w:r>
        <w:rPr>
          <w:rFonts w:asciiTheme="minorHAnsi" w:hAnsiTheme="minorHAnsi" w:cstheme="minorHAnsi"/>
        </w:rPr>
        <w:tab/>
      </w:r>
    </w:p>
    <w:p w14:paraId="420BB6C7" w14:textId="5E09397F" w:rsidR="00A324CC" w:rsidRDefault="00A324CC" w:rsidP="00A324CC">
      <w:pPr>
        <w:pStyle w:val="ListParagraph"/>
        <w:rPr>
          <w:rFonts w:asciiTheme="minorHAnsi" w:hAnsiTheme="minorHAnsi" w:cstheme="minorHAnsi"/>
        </w:rPr>
      </w:pPr>
    </w:p>
    <w:p w14:paraId="22EFB446" w14:textId="77777777" w:rsidR="000E3C92" w:rsidRPr="00A324CC" w:rsidRDefault="000E3C92" w:rsidP="00A324CC">
      <w:pPr>
        <w:pStyle w:val="ListParagraph"/>
        <w:rPr>
          <w:rFonts w:asciiTheme="minorHAnsi" w:hAnsiTheme="minorHAnsi" w:cstheme="minorHAnsi"/>
        </w:rPr>
      </w:pPr>
    </w:p>
    <w:p w14:paraId="191CF92B" w14:textId="5DB54E4B" w:rsidR="00A324CC" w:rsidRDefault="00A324CC" w:rsidP="00A324CC">
      <w:pPr>
        <w:pStyle w:val="ListParagraph"/>
        <w:numPr>
          <w:ilvl w:val="0"/>
          <w:numId w:val="34"/>
        </w:numPr>
        <w:tabs>
          <w:tab w:val="left" w:pos="360"/>
          <w:tab w:val="left" w:pos="720"/>
          <w:tab w:val="left" w:pos="1080"/>
        </w:tabs>
        <w:jc w:val="both"/>
        <w:rPr>
          <w:rFonts w:asciiTheme="minorHAnsi" w:hAnsiTheme="minorHAnsi" w:cstheme="minorHAnsi"/>
        </w:rPr>
      </w:pPr>
      <w:r w:rsidRPr="000E3C92">
        <w:rPr>
          <w:rFonts w:asciiTheme="minorHAnsi" w:hAnsiTheme="minorHAnsi" w:cstheme="minorHAnsi"/>
        </w:rPr>
        <w:t>To what does Paul equate day one of creation?</w:t>
      </w:r>
      <w:r w:rsidRPr="000E3C92">
        <w:rPr>
          <w:rFonts w:asciiTheme="minorHAnsi" w:hAnsiTheme="minorHAnsi" w:cstheme="minorHAnsi"/>
        </w:rPr>
        <w:tab/>
      </w:r>
    </w:p>
    <w:p w14:paraId="0F898930" w14:textId="2A60A62B" w:rsidR="000E3C92" w:rsidRDefault="000E3C92" w:rsidP="000E3C92">
      <w:pPr>
        <w:pStyle w:val="ListParagraph"/>
        <w:tabs>
          <w:tab w:val="left" w:pos="360"/>
          <w:tab w:val="left" w:pos="720"/>
          <w:tab w:val="left" w:pos="1080"/>
        </w:tabs>
        <w:jc w:val="both"/>
        <w:rPr>
          <w:rFonts w:asciiTheme="minorHAnsi" w:hAnsiTheme="minorHAnsi" w:cstheme="minorHAnsi"/>
        </w:rPr>
      </w:pPr>
    </w:p>
    <w:p w14:paraId="58D38E25" w14:textId="47010911" w:rsidR="000E3C92" w:rsidRDefault="000E3C92" w:rsidP="000E3C92">
      <w:pPr>
        <w:pStyle w:val="ListParagraph"/>
        <w:tabs>
          <w:tab w:val="left" w:pos="360"/>
          <w:tab w:val="left" w:pos="720"/>
          <w:tab w:val="left" w:pos="1080"/>
        </w:tabs>
        <w:jc w:val="both"/>
        <w:rPr>
          <w:rFonts w:asciiTheme="minorHAnsi" w:hAnsiTheme="minorHAnsi" w:cstheme="minorHAnsi"/>
        </w:rPr>
      </w:pPr>
    </w:p>
    <w:p w14:paraId="0DC5B309" w14:textId="77777777" w:rsidR="000E3C92" w:rsidRPr="000E3C92" w:rsidRDefault="000E3C92" w:rsidP="000E3C92">
      <w:pPr>
        <w:pStyle w:val="ListParagraph"/>
        <w:tabs>
          <w:tab w:val="left" w:pos="360"/>
          <w:tab w:val="left" w:pos="720"/>
          <w:tab w:val="left" w:pos="1080"/>
        </w:tabs>
        <w:jc w:val="both"/>
        <w:rPr>
          <w:rFonts w:asciiTheme="minorHAnsi" w:hAnsiTheme="minorHAnsi" w:cstheme="minorHAnsi"/>
        </w:rPr>
      </w:pPr>
    </w:p>
    <w:p w14:paraId="52C63646" w14:textId="58B40950" w:rsidR="00A324CC" w:rsidRDefault="00A324CC" w:rsidP="00660DC2">
      <w:pPr>
        <w:pStyle w:val="ListParagraph"/>
        <w:numPr>
          <w:ilvl w:val="0"/>
          <w:numId w:val="34"/>
        </w:numPr>
        <w:tabs>
          <w:tab w:val="left" w:pos="360"/>
          <w:tab w:val="left" w:pos="720"/>
          <w:tab w:val="left" w:pos="1080"/>
        </w:tabs>
        <w:jc w:val="both"/>
        <w:rPr>
          <w:rFonts w:asciiTheme="minorHAnsi" w:hAnsiTheme="minorHAnsi" w:cstheme="minorHAnsi"/>
        </w:rPr>
      </w:pPr>
      <w:r>
        <w:rPr>
          <w:rFonts w:asciiTheme="minorHAnsi" w:hAnsiTheme="minorHAnsi" w:cstheme="minorHAnsi"/>
        </w:rPr>
        <w:t>Why does Paul want us to know this?</w:t>
      </w:r>
      <w:r>
        <w:rPr>
          <w:rFonts w:asciiTheme="minorHAnsi" w:hAnsiTheme="minorHAnsi" w:cstheme="minorHAnsi"/>
        </w:rPr>
        <w:tab/>
      </w:r>
    </w:p>
    <w:p w14:paraId="2EF7EF44" w14:textId="77777777" w:rsidR="00A324CC" w:rsidRPr="00A324CC" w:rsidRDefault="00A324CC" w:rsidP="00A324CC">
      <w:pPr>
        <w:pStyle w:val="ListParagraph"/>
        <w:rPr>
          <w:rFonts w:asciiTheme="minorHAnsi" w:hAnsiTheme="minorHAnsi" w:cstheme="minorHAnsi"/>
        </w:rPr>
      </w:pPr>
    </w:p>
    <w:p w14:paraId="66D6D5E6" w14:textId="74721C49" w:rsidR="00FD6762" w:rsidRDefault="00FD6762" w:rsidP="00660DC2">
      <w:pPr>
        <w:pStyle w:val="ListParagraph"/>
        <w:numPr>
          <w:ilvl w:val="0"/>
          <w:numId w:val="34"/>
        </w:numPr>
        <w:tabs>
          <w:tab w:val="left" w:pos="360"/>
          <w:tab w:val="left" w:pos="720"/>
          <w:tab w:val="left" w:pos="1080"/>
        </w:tabs>
        <w:jc w:val="both"/>
        <w:rPr>
          <w:rFonts w:asciiTheme="minorHAnsi" w:hAnsiTheme="minorHAnsi" w:cstheme="minorHAnsi"/>
        </w:rPr>
      </w:pPr>
      <w:r>
        <w:rPr>
          <w:rFonts w:asciiTheme="minorHAnsi" w:hAnsiTheme="minorHAnsi" w:cstheme="minorHAnsi"/>
        </w:rPr>
        <w:t>What treasure to we have?</w:t>
      </w:r>
      <w:r>
        <w:rPr>
          <w:rFonts w:asciiTheme="minorHAnsi" w:hAnsiTheme="minorHAnsi" w:cstheme="minorHAnsi"/>
        </w:rPr>
        <w:tab/>
      </w:r>
    </w:p>
    <w:p w14:paraId="5AD8C87F" w14:textId="77777777" w:rsidR="00FD6762" w:rsidRPr="00FD6762" w:rsidRDefault="00FD6762" w:rsidP="00FD6762">
      <w:pPr>
        <w:pStyle w:val="ListParagraph"/>
        <w:rPr>
          <w:rFonts w:asciiTheme="minorHAnsi" w:hAnsiTheme="minorHAnsi" w:cstheme="minorHAnsi"/>
        </w:rPr>
      </w:pPr>
    </w:p>
    <w:p w14:paraId="04B1AAF3" w14:textId="0DD63861" w:rsidR="00A324CC" w:rsidRDefault="00FD6762" w:rsidP="00660DC2">
      <w:pPr>
        <w:pStyle w:val="ListParagraph"/>
        <w:numPr>
          <w:ilvl w:val="0"/>
          <w:numId w:val="34"/>
        </w:numPr>
        <w:tabs>
          <w:tab w:val="left" w:pos="360"/>
          <w:tab w:val="left" w:pos="720"/>
          <w:tab w:val="left" w:pos="1080"/>
        </w:tabs>
        <w:jc w:val="both"/>
        <w:rPr>
          <w:rFonts w:asciiTheme="minorHAnsi" w:hAnsiTheme="minorHAnsi" w:cstheme="minorHAnsi"/>
        </w:rPr>
      </w:pPr>
      <w:r>
        <w:rPr>
          <w:rFonts w:asciiTheme="minorHAnsi" w:hAnsiTheme="minorHAnsi" w:cstheme="minorHAnsi"/>
        </w:rPr>
        <w:t>Why does God put the “treasure” in jars of clay?</w:t>
      </w:r>
      <w:r>
        <w:rPr>
          <w:rFonts w:asciiTheme="minorHAnsi" w:hAnsiTheme="minorHAnsi" w:cstheme="minorHAnsi"/>
        </w:rPr>
        <w:tab/>
      </w:r>
    </w:p>
    <w:p w14:paraId="63078AC1" w14:textId="6E3D8D72" w:rsidR="00FD6762" w:rsidRDefault="00FD6762" w:rsidP="00FD6762">
      <w:pPr>
        <w:pStyle w:val="ListParagraph"/>
        <w:tabs>
          <w:tab w:val="left" w:pos="360"/>
          <w:tab w:val="left" w:pos="720"/>
          <w:tab w:val="left" w:pos="1080"/>
        </w:tabs>
        <w:jc w:val="both"/>
        <w:rPr>
          <w:rFonts w:asciiTheme="minorHAnsi" w:hAnsiTheme="minorHAnsi" w:cstheme="minorHAnsi"/>
        </w:rPr>
      </w:pPr>
    </w:p>
    <w:p w14:paraId="4A682EB2" w14:textId="77777777" w:rsidR="000E3C92" w:rsidRDefault="000E3C92" w:rsidP="00FD6762">
      <w:pPr>
        <w:pStyle w:val="ListParagraph"/>
        <w:tabs>
          <w:tab w:val="left" w:pos="360"/>
          <w:tab w:val="left" w:pos="720"/>
          <w:tab w:val="left" w:pos="1080"/>
        </w:tabs>
        <w:jc w:val="both"/>
        <w:rPr>
          <w:rFonts w:asciiTheme="minorHAnsi" w:hAnsiTheme="minorHAnsi" w:cstheme="minorHAnsi"/>
        </w:rPr>
      </w:pPr>
    </w:p>
    <w:p w14:paraId="67E112EF" w14:textId="19D44C3E" w:rsidR="00FD6762" w:rsidRPr="00FD6762" w:rsidRDefault="00FD6762" w:rsidP="00660DC2">
      <w:pPr>
        <w:pStyle w:val="ListParagraph"/>
        <w:numPr>
          <w:ilvl w:val="0"/>
          <w:numId w:val="34"/>
        </w:numPr>
        <w:tabs>
          <w:tab w:val="left" w:pos="360"/>
          <w:tab w:val="left" w:pos="720"/>
          <w:tab w:val="left" w:pos="1080"/>
        </w:tabs>
        <w:jc w:val="both"/>
        <w:rPr>
          <w:rFonts w:asciiTheme="minorHAnsi" w:hAnsiTheme="minorHAnsi" w:cstheme="minorHAnsi"/>
          <w:b/>
          <w:bCs/>
        </w:rPr>
      </w:pPr>
      <w:r>
        <w:rPr>
          <w:rFonts w:asciiTheme="minorHAnsi" w:hAnsiTheme="minorHAnsi" w:cstheme="minorHAnsi"/>
        </w:rPr>
        <w:t>What attitude ought we to have as we let our light shine?</w:t>
      </w:r>
      <w:r>
        <w:rPr>
          <w:rFonts w:asciiTheme="minorHAnsi" w:hAnsiTheme="minorHAnsi" w:cstheme="minorHAnsi"/>
        </w:rPr>
        <w:tab/>
      </w:r>
      <w:r w:rsidR="00994013">
        <w:rPr>
          <w:rFonts w:asciiTheme="minorHAnsi" w:hAnsiTheme="minorHAnsi" w:cstheme="minorHAnsi"/>
        </w:rPr>
        <w:tab/>
      </w:r>
    </w:p>
    <w:p w14:paraId="4BCF4E08" w14:textId="4583FCB4" w:rsidR="00FD6762" w:rsidRDefault="00FD6762" w:rsidP="00FD6762">
      <w:pPr>
        <w:pStyle w:val="ListParagraph"/>
        <w:rPr>
          <w:rFonts w:asciiTheme="minorHAnsi" w:hAnsiTheme="minorHAnsi" w:cstheme="minorHAnsi"/>
        </w:rPr>
      </w:pPr>
    </w:p>
    <w:p w14:paraId="7382520A" w14:textId="77777777" w:rsidR="000E3C92" w:rsidRPr="00FD6762" w:rsidRDefault="000E3C92" w:rsidP="00FD6762">
      <w:pPr>
        <w:pStyle w:val="ListParagraph"/>
        <w:rPr>
          <w:rFonts w:asciiTheme="minorHAnsi" w:hAnsiTheme="minorHAnsi" w:cstheme="minorHAnsi"/>
        </w:rPr>
      </w:pPr>
    </w:p>
    <w:p w14:paraId="54F4BBA3" w14:textId="699242DD" w:rsidR="00FD6762" w:rsidRDefault="00A51A24" w:rsidP="00660DC2">
      <w:pPr>
        <w:pStyle w:val="ListParagraph"/>
        <w:numPr>
          <w:ilvl w:val="0"/>
          <w:numId w:val="34"/>
        </w:numPr>
        <w:tabs>
          <w:tab w:val="left" w:pos="360"/>
          <w:tab w:val="left" w:pos="720"/>
          <w:tab w:val="left" w:pos="1080"/>
        </w:tabs>
        <w:jc w:val="both"/>
        <w:rPr>
          <w:rFonts w:asciiTheme="minorHAnsi" w:hAnsiTheme="minorHAnsi" w:cstheme="minorHAnsi"/>
        </w:rPr>
      </w:pPr>
      <w:r>
        <w:rPr>
          <w:rFonts w:asciiTheme="minorHAnsi" w:hAnsiTheme="minorHAnsi" w:cstheme="minorHAnsi"/>
        </w:rPr>
        <w:t>How does Paul talk about our generation?</w:t>
      </w:r>
      <w:r>
        <w:rPr>
          <w:rFonts w:asciiTheme="minorHAnsi" w:hAnsiTheme="minorHAnsi" w:cstheme="minorHAnsi"/>
        </w:rPr>
        <w:tab/>
      </w:r>
    </w:p>
    <w:p w14:paraId="41BB84FE" w14:textId="77777777" w:rsidR="00A51A24" w:rsidRPr="00A51A24" w:rsidRDefault="00A51A24" w:rsidP="00A51A24">
      <w:pPr>
        <w:pStyle w:val="ListParagraph"/>
        <w:rPr>
          <w:rFonts w:asciiTheme="minorHAnsi" w:hAnsiTheme="minorHAnsi" w:cstheme="minorHAnsi"/>
        </w:rPr>
      </w:pPr>
    </w:p>
    <w:p w14:paraId="1D63D164" w14:textId="702BA376" w:rsidR="00A038B4" w:rsidRPr="000E3C92" w:rsidRDefault="00A51A24" w:rsidP="003B752E">
      <w:pPr>
        <w:pStyle w:val="ListParagraph"/>
        <w:numPr>
          <w:ilvl w:val="0"/>
          <w:numId w:val="34"/>
        </w:numPr>
        <w:tabs>
          <w:tab w:val="left" w:pos="360"/>
          <w:tab w:val="left" w:pos="720"/>
          <w:tab w:val="left" w:pos="1080"/>
        </w:tabs>
        <w:jc w:val="both"/>
        <w:rPr>
          <w:rFonts w:asciiTheme="minorHAnsi" w:hAnsiTheme="minorHAnsi" w:cstheme="minorHAnsi"/>
          <w:sz w:val="22"/>
          <w:szCs w:val="22"/>
        </w:rPr>
      </w:pPr>
      <w:r w:rsidRPr="000E3C92">
        <w:rPr>
          <w:rFonts w:asciiTheme="minorHAnsi" w:hAnsiTheme="minorHAnsi" w:cstheme="minorHAnsi"/>
        </w:rPr>
        <w:t>How can we shine like lights and stars?</w:t>
      </w:r>
      <w:r w:rsidRPr="000E3C92">
        <w:rPr>
          <w:rFonts w:asciiTheme="minorHAnsi" w:hAnsiTheme="minorHAnsi" w:cstheme="minorHAnsi"/>
        </w:rPr>
        <w:tab/>
      </w:r>
    </w:p>
    <w:p w14:paraId="76BEC5E0" w14:textId="552AE013" w:rsidR="003176D9" w:rsidRDefault="003176D9" w:rsidP="003B752E">
      <w:pPr>
        <w:tabs>
          <w:tab w:val="left" w:pos="360"/>
          <w:tab w:val="left" w:pos="720"/>
          <w:tab w:val="left" w:pos="1080"/>
        </w:tabs>
        <w:jc w:val="both"/>
        <w:rPr>
          <w:rFonts w:asciiTheme="minorHAnsi" w:hAnsiTheme="minorHAnsi" w:cstheme="minorHAnsi"/>
          <w:sz w:val="22"/>
          <w:szCs w:val="22"/>
        </w:rPr>
      </w:pPr>
    </w:p>
    <w:p w14:paraId="68E31CA1" w14:textId="77777777" w:rsidR="000E3C92" w:rsidRDefault="000E3C92" w:rsidP="003B752E">
      <w:pPr>
        <w:tabs>
          <w:tab w:val="left" w:pos="360"/>
          <w:tab w:val="left" w:pos="720"/>
          <w:tab w:val="left" w:pos="1080"/>
        </w:tabs>
        <w:jc w:val="both"/>
        <w:rPr>
          <w:rFonts w:asciiTheme="minorHAnsi" w:hAnsiTheme="minorHAnsi" w:cstheme="minorHAnsi"/>
          <w:sz w:val="22"/>
          <w:szCs w:val="22"/>
        </w:rPr>
      </w:pPr>
    </w:p>
    <w:p w14:paraId="0CE403E1" w14:textId="03B85138" w:rsidR="0049248C" w:rsidRPr="0082176F" w:rsidRDefault="00AE3A16" w:rsidP="003B752E">
      <w:pPr>
        <w:tabs>
          <w:tab w:val="left" w:pos="360"/>
          <w:tab w:val="left" w:pos="720"/>
          <w:tab w:val="left" w:pos="1080"/>
        </w:tabs>
        <w:jc w:val="both"/>
        <w:rPr>
          <w:rFonts w:asciiTheme="minorHAnsi" w:hAnsiTheme="minorHAnsi" w:cstheme="minorHAnsi"/>
          <w:b/>
          <w:bCs/>
          <w:sz w:val="22"/>
          <w:szCs w:val="22"/>
        </w:rPr>
      </w:pPr>
      <w:r>
        <w:rPr>
          <w:rFonts w:asciiTheme="minorHAnsi" w:hAnsiTheme="minorHAnsi" w:cstheme="minorHAnsi"/>
          <w:b/>
          <w:bCs/>
          <w:sz w:val="22"/>
          <w:szCs w:val="22"/>
        </w:rPr>
        <w:t>3</w:t>
      </w:r>
      <w:r w:rsidR="0049248C" w:rsidRPr="0082176F">
        <w:rPr>
          <w:rFonts w:asciiTheme="minorHAnsi" w:hAnsiTheme="minorHAnsi" w:cstheme="minorHAnsi"/>
          <w:b/>
          <w:bCs/>
          <w:sz w:val="22"/>
          <w:szCs w:val="22"/>
        </w:rPr>
        <w:t>.  Our CrossWord for t</w:t>
      </w:r>
      <w:r w:rsidR="003B365C">
        <w:rPr>
          <w:rFonts w:asciiTheme="minorHAnsi" w:hAnsiTheme="minorHAnsi" w:cstheme="minorHAnsi"/>
          <w:b/>
          <w:bCs/>
          <w:sz w:val="22"/>
          <w:szCs w:val="22"/>
        </w:rPr>
        <w:t xml:space="preserve">his </w:t>
      </w:r>
      <w:r w:rsidR="0049248C" w:rsidRPr="0082176F">
        <w:rPr>
          <w:rFonts w:asciiTheme="minorHAnsi" w:hAnsiTheme="minorHAnsi" w:cstheme="minorHAnsi"/>
          <w:b/>
          <w:bCs/>
          <w:sz w:val="22"/>
          <w:szCs w:val="22"/>
        </w:rPr>
        <w:t xml:space="preserve">week is </w:t>
      </w:r>
      <w:r w:rsidR="0049248C" w:rsidRPr="0082176F">
        <w:rPr>
          <w:rFonts w:asciiTheme="minorHAnsi" w:hAnsiTheme="minorHAnsi" w:cstheme="minorHAnsi"/>
          <w:b/>
          <w:bCs/>
          <w:sz w:val="22"/>
          <w:szCs w:val="22"/>
          <w:u w:val="single"/>
        </w:rPr>
        <w:t>_</w:t>
      </w:r>
      <w:r w:rsidR="000E3C92">
        <w:rPr>
          <w:rFonts w:asciiTheme="minorHAnsi" w:hAnsiTheme="minorHAnsi" w:cstheme="minorHAnsi"/>
          <w:b/>
          <w:bCs/>
          <w:sz w:val="22"/>
          <w:szCs w:val="22"/>
          <w:u w:val="single"/>
        </w:rPr>
        <w:t>__________________</w:t>
      </w:r>
      <w:r w:rsidR="0049248C" w:rsidRPr="0082176F">
        <w:rPr>
          <w:rFonts w:asciiTheme="minorHAnsi" w:hAnsiTheme="minorHAnsi" w:cstheme="minorHAnsi"/>
          <w:b/>
          <w:bCs/>
          <w:sz w:val="22"/>
          <w:szCs w:val="22"/>
          <w:u w:val="single"/>
        </w:rPr>
        <w:t>_</w:t>
      </w:r>
    </w:p>
    <w:p w14:paraId="0F98BA99" w14:textId="77777777" w:rsidR="0049248C" w:rsidRPr="00B702F9" w:rsidRDefault="0049248C" w:rsidP="003B752E">
      <w:pPr>
        <w:tabs>
          <w:tab w:val="left" w:pos="360"/>
          <w:tab w:val="left" w:pos="720"/>
          <w:tab w:val="left" w:pos="1080"/>
        </w:tabs>
        <w:jc w:val="both"/>
        <w:rPr>
          <w:rFonts w:asciiTheme="minorHAnsi" w:hAnsiTheme="minorHAnsi" w:cstheme="minorHAnsi"/>
          <w:sz w:val="22"/>
          <w:szCs w:val="22"/>
        </w:rPr>
      </w:pPr>
    </w:p>
    <w:p w14:paraId="06F5C87F" w14:textId="77777777" w:rsidR="00B702F9" w:rsidRDefault="00B702F9" w:rsidP="00587FB4">
      <w:pPr>
        <w:tabs>
          <w:tab w:val="left" w:pos="360"/>
          <w:tab w:val="left" w:pos="720"/>
          <w:tab w:val="left" w:pos="1080"/>
        </w:tabs>
        <w:jc w:val="both"/>
        <w:rPr>
          <w:rFonts w:asciiTheme="minorHAnsi" w:hAnsiTheme="minorHAnsi" w:cstheme="minorHAnsi"/>
          <w:sz w:val="22"/>
          <w:szCs w:val="22"/>
        </w:rPr>
      </w:pPr>
    </w:p>
    <w:p w14:paraId="0984BC94" w14:textId="15CE9372" w:rsidR="00824D0C" w:rsidRPr="00C3484F" w:rsidRDefault="00AE3A16" w:rsidP="00B070EA">
      <w:pPr>
        <w:tabs>
          <w:tab w:val="left" w:pos="360"/>
          <w:tab w:val="left" w:pos="720"/>
          <w:tab w:val="left" w:pos="1080"/>
        </w:tabs>
        <w:jc w:val="both"/>
        <w:rPr>
          <w:rFonts w:asciiTheme="minorHAnsi" w:hAnsiTheme="minorHAnsi" w:cstheme="minorHAnsi"/>
          <w:b/>
          <w:bCs/>
          <w:sz w:val="22"/>
          <w:szCs w:val="22"/>
        </w:rPr>
      </w:pPr>
      <w:r>
        <w:rPr>
          <w:rFonts w:asciiTheme="minorHAnsi" w:hAnsiTheme="minorHAnsi" w:cstheme="minorHAnsi"/>
          <w:b/>
          <w:bCs/>
          <w:sz w:val="22"/>
          <w:szCs w:val="22"/>
        </w:rPr>
        <w:t>4</w:t>
      </w:r>
      <w:r w:rsidR="00C3484F">
        <w:rPr>
          <w:rFonts w:asciiTheme="minorHAnsi" w:hAnsiTheme="minorHAnsi" w:cstheme="minorHAnsi"/>
          <w:b/>
          <w:bCs/>
          <w:sz w:val="22"/>
          <w:szCs w:val="22"/>
        </w:rPr>
        <w:t xml:space="preserve">.  </w:t>
      </w:r>
      <w:r w:rsidR="00081532" w:rsidRPr="00C3484F">
        <w:rPr>
          <w:rFonts w:asciiTheme="minorHAnsi" w:hAnsiTheme="minorHAnsi" w:cstheme="minorHAnsi"/>
          <w:b/>
          <w:bCs/>
          <w:sz w:val="22"/>
          <w:szCs w:val="22"/>
        </w:rPr>
        <w:t>For further study</w:t>
      </w:r>
    </w:p>
    <w:p w14:paraId="590A749B" w14:textId="5AA41820" w:rsidR="006E165C" w:rsidRDefault="006E165C" w:rsidP="00B070EA">
      <w:pPr>
        <w:tabs>
          <w:tab w:val="left" w:pos="360"/>
          <w:tab w:val="left" w:pos="720"/>
          <w:tab w:val="left" w:pos="1080"/>
        </w:tabs>
        <w:jc w:val="both"/>
        <w:rPr>
          <w:rFonts w:asciiTheme="minorHAnsi" w:hAnsiTheme="minorHAnsi" w:cstheme="minorHAnsi"/>
          <w:b/>
          <w:bCs/>
          <w:iCs/>
          <w:sz w:val="22"/>
          <w:szCs w:val="22"/>
        </w:rPr>
      </w:pPr>
    </w:p>
    <w:p w14:paraId="13394258" w14:textId="35C074DE" w:rsidR="00ED1B25" w:rsidRPr="001B536B" w:rsidRDefault="007C5A7B" w:rsidP="00660DC2">
      <w:pPr>
        <w:pStyle w:val="ListParagraph"/>
        <w:numPr>
          <w:ilvl w:val="0"/>
          <w:numId w:val="22"/>
        </w:numPr>
        <w:tabs>
          <w:tab w:val="left" w:pos="360"/>
          <w:tab w:val="left" w:pos="720"/>
          <w:tab w:val="left" w:pos="1080"/>
        </w:tabs>
        <w:jc w:val="both"/>
        <w:rPr>
          <w:rFonts w:asciiTheme="minorHAnsi" w:hAnsiTheme="minorHAnsi" w:cstheme="minorHAnsi"/>
          <w:b/>
          <w:bCs/>
          <w:iCs/>
          <w:sz w:val="22"/>
          <w:szCs w:val="22"/>
        </w:rPr>
      </w:pPr>
      <w:r>
        <w:rPr>
          <w:rFonts w:asciiTheme="minorHAnsi" w:hAnsiTheme="minorHAnsi" w:cstheme="minorHAnsi"/>
          <w:b/>
          <w:bCs/>
          <w:iCs/>
          <w:sz w:val="22"/>
          <w:szCs w:val="22"/>
        </w:rPr>
        <w:t xml:space="preserve">Read </w:t>
      </w:r>
      <w:r w:rsidR="00E950A4">
        <w:rPr>
          <w:rFonts w:asciiTheme="minorHAnsi" w:hAnsiTheme="minorHAnsi" w:cstheme="minorHAnsi"/>
          <w:b/>
          <w:bCs/>
          <w:iCs/>
          <w:sz w:val="22"/>
          <w:szCs w:val="22"/>
        </w:rPr>
        <w:t xml:space="preserve">Psalm 18:28; </w:t>
      </w:r>
      <w:r w:rsidR="00660DC2">
        <w:rPr>
          <w:rFonts w:asciiTheme="minorHAnsi" w:hAnsiTheme="minorHAnsi" w:cstheme="minorHAnsi"/>
          <w:b/>
          <w:bCs/>
          <w:iCs/>
          <w:sz w:val="22"/>
          <w:szCs w:val="22"/>
        </w:rPr>
        <w:t>Mark 4:21-23; Luke 11:33-26; Titus 2:11-14</w:t>
      </w:r>
    </w:p>
    <w:sectPr w:rsidR="00ED1B25" w:rsidRPr="001B536B" w:rsidSect="00587FB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79B9F" w14:textId="77777777" w:rsidR="00423A0C" w:rsidRDefault="00423A0C" w:rsidP="000D0504">
      <w:r>
        <w:separator/>
      </w:r>
    </w:p>
  </w:endnote>
  <w:endnote w:type="continuationSeparator" w:id="0">
    <w:p w14:paraId="5D1E0C1C" w14:textId="77777777" w:rsidR="00423A0C" w:rsidRDefault="00423A0C" w:rsidP="000D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B51B0" w14:textId="77777777" w:rsidR="00423A0C" w:rsidRDefault="00423A0C" w:rsidP="000D0504">
      <w:r>
        <w:separator/>
      </w:r>
    </w:p>
  </w:footnote>
  <w:footnote w:type="continuationSeparator" w:id="0">
    <w:p w14:paraId="646BF3FA" w14:textId="77777777" w:rsidR="00423A0C" w:rsidRDefault="00423A0C" w:rsidP="000D0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730D"/>
    <w:multiLevelType w:val="hybridMultilevel"/>
    <w:tmpl w:val="049A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702C8"/>
    <w:multiLevelType w:val="hybridMultilevel"/>
    <w:tmpl w:val="B724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C4694"/>
    <w:multiLevelType w:val="hybridMultilevel"/>
    <w:tmpl w:val="DB4A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12540"/>
    <w:multiLevelType w:val="hybridMultilevel"/>
    <w:tmpl w:val="79CA9B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D1101AA"/>
    <w:multiLevelType w:val="hybridMultilevel"/>
    <w:tmpl w:val="2732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F6176"/>
    <w:multiLevelType w:val="hybridMultilevel"/>
    <w:tmpl w:val="68EE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F7F44"/>
    <w:multiLevelType w:val="hybridMultilevel"/>
    <w:tmpl w:val="5386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C713E"/>
    <w:multiLevelType w:val="hybridMultilevel"/>
    <w:tmpl w:val="3032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67BF5"/>
    <w:multiLevelType w:val="hybridMultilevel"/>
    <w:tmpl w:val="5BE8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7490E"/>
    <w:multiLevelType w:val="hybridMultilevel"/>
    <w:tmpl w:val="FFBE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66357"/>
    <w:multiLevelType w:val="hybridMultilevel"/>
    <w:tmpl w:val="AE9C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B4C29"/>
    <w:multiLevelType w:val="hybridMultilevel"/>
    <w:tmpl w:val="93FA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00B36"/>
    <w:multiLevelType w:val="hybridMultilevel"/>
    <w:tmpl w:val="7EDC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855BA"/>
    <w:multiLevelType w:val="hybridMultilevel"/>
    <w:tmpl w:val="0840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20527"/>
    <w:multiLevelType w:val="hybridMultilevel"/>
    <w:tmpl w:val="D770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A1B0F"/>
    <w:multiLevelType w:val="hybridMultilevel"/>
    <w:tmpl w:val="BF6658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0586FDB"/>
    <w:multiLevelType w:val="hybridMultilevel"/>
    <w:tmpl w:val="DB6C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35672"/>
    <w:multiLevelType w:val="hybridMultilevel"/>
    <w:tmpl w:val="4B600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61D38"/>
    <w:multiLevelType w:val="hybridMultilevel"/>
    <w:tmpl w:val="5ED4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8202E"/>
    <w:multiLevelType w:val="hybridMultilevel"/>
    <w:tmpl w:val="93E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50CCD"/>
    <w:multiLevelType w:val="hybridMultilevel"/>
    <w:tmpl w:val="9FBC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D6BFE"/>
    <w:multiLevelType w:val="hybridMultilevel"/>
    <w:tmpl w:val="9BA2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F0313"/>
    <w:multiLevelType w:val="hybridMultilevel"/>
    <w:tmpl w:val="2886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63981"/>
    <w:multiLevelType w:val="hybridMultilevel"/>
    <w:tmpl w:val="7714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52A04"/>
    <w:multiLevelType w:val="hybridMultilevel"/>
    <w:tmpl w:val="1B98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056CE"/>
    <w:multiLevelType w:val="hybridMultilevel"/>
    <w:tmpl w:val="ED9E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72FCD"/>
    <w:multiLevelType w:val="hybridMultilevel"/>
    <w:tmpl w:val="ED16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F73B3"/>
    <w:multiLevelType w:val="hybridMultilevel"/>
    <w:tmpl w:val="F6B0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A3A98"/>
    <w:multiLevelType w:val="hybridMultilevel"/>
    <w:tmpl w:val="4560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92330"/>
    <w:multiLevelType w:val="hybridMultilevel"/>
    <w:tmpl w:val="4058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176EC"/>
    <w:multiLevelType w:val="hybridMultilevel"/>
    <w:tmpl w:val="0C68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3C48CF"/>
    <w:multiLevelType w:val="hybridMultilevel"/>
    <w:tmpl w:val="D064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B17EB"/>
    <w:multiLevelType w:val="hybridMultilevel"/>
    <w:tmpl w:val="8CC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A3D9D"/>
    <w:multiLevelType w:val="hybridMultilevel"/>
    <w:tmpl w:val="E0A8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2F54E9"/>
    <w:multiLevelType w:val="hybridMultilevel"/>
    <w:tmpl w:val="5276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266B80"/>
    <w:multiLevelType w:val="hybridMultilevel"/>
    <w:tmpl w:val="D92E72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9"/>
  </w:num>
  <w:num w:numId="2">
    <w:abstractNumId w:val="21"/>
  </w:num>
  <w:num w:numId="3">
    <w:abstractNumId w:val="8"/>
  </w:num>
  <w:num w:numId="4">
    <w:abstractNumId w:val="6"/>
  </w:num>
  <w:num w:numId="5">
    <w:abstractNumId w:val="20"/>
  </w:num>
  <w:num w:numId="6">
    <w:abstractNumId w:val="28"/>
  </w:num>
  <w:num w:numId="7">
    <w:abstractNumId w:val="31"/>
  </w:num>
  <w:num w:numId="8">
    <w:abstractNumId w:val="12"/>
  </w:num>
  <w:num w:numId="9">
    <w:abstractNumId w:val="5"/>
  </w:num>
  <w:num w:numId="10">
    <w:abstractNumId w:val="15"/>
  </w:num>
  <w:num w:numId="11">
    <w:abstractNumId w:val="11"/>
  </w:num>
  <w:num w:numId="12">
    <w:abstractNumId w:val="3"/>
  </w:num>
  <w:num w:numId="13">
    <w:abstractNumId w:val="17"/>
  </w:num>
  <w:num w:numId="14">
    <w:abstractNumId w:val="1"/>
  </w:num>
  <w:num w:numId="15">
    <w:abstractNumId w:val="14"/>
  </w:num>
  <w:num w:numId="16">
    <w:abstractNumId w:val="25"/>
  </w:num>
  <w:num w:numId="17">
    <w:abstractNumId w:val="10"/>
  </w:num>
  <w:num w:numId="18">
    <w:abstractNumId w:val="22"/>
  </w:num>
  <w:num w:numId="19">
    <w:abstractNumId w:val="35"/>
  </w:num>
  <w:num w:numId="20">
    <w:abstractNumId w:val="34"/>
  </w:num>
  <w:num w:numId="21">
    <w:abstractNumId w:val="0"/>
  </w:num>
  <w:num w:numId="22">
    <w:abstractNumId w:val="23"/>
  </w:num>
  <w:num w:numId="23">
    <w:abstractNumId w:val="30"/>
  </w:num>
  <w:num w:numId="24">
    <w:abstractNumId w:val="9"/>
  </w:num>
  <w:num w:numId="25">
    <w:abstractNumId w:val="26"/>
  </w:num>
  <w:num w:numId="26">
    <w:abstractNumId w:val="32"/>
  </w:num>
  <w:num w:numId="27">
    <w:abstractNumId w:val="33"/>
  </w:num>
  <w:num w:numId="28">
    <w:abstractNumId w:val="2"/>
  </w:num>
  <w:num w:numId="29">
    <w:abstractNumId w:val="7"/>
  </w:num>
  <w:num w:numId="30">
    <w:abstractNumId w:val="13"/>
  </w:num>
  <w:num w:numId="31">
    <w:abstractNumId w:val="16"/>
  </w:num>
  <w:num w:numId="32">
    <w:abstractNumId w:val="24"/>
  </w:num>
  <w:num w:numId="33">
    <w:abstractNumId w:val="27"/>
  </w:num>
  <w:num w:numId="34">
    <w:abstractNumId w:val="29"/>
  </w:num>
  <w:num w:numId="35">
    <w:abstractNumId w:val="1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7FB4"/>
    <w:rsid w:val="00003588"/>
    <w:rsid w:val="000278A4"/>
    <w:rsid w:val="00040F3A"/>
    <w:rsid w:val="00046F1F"/>
    <w:rsid w:val="00054FA7"/>
    <w:rsid w:val="00056C89"/>
    <w:rsid w:val="00081532"/>
    <w:rsid w:val="00090835"/>
    <w:rsid w:val="000D0504"/>
    <w:rsid w:val="000D4AD2"/>
    <w:rsid w:val="000D6501"/>
    <w:rsid w:val="000E1657"/>
    <w:rsid w:val="000E1BD3"/>
    <w:rsid w:val="000E1BEC"/>
    <w:rsid w:val="000E3C92"/>
    <w:rsid w:val="000F69C1"/>
    <w:rsid w:val="00114F80"/>
    <w:rsid w:val="001404BB"/>
    <w:rsid w:val="00143CBE"/>
    <w:rsid w:val="0016735A"/>
    <w:rsid w:val="0019065C"/>
    <w:rsid w:val="001A4F14"/>
    <w:rsid w:val="001B206A"/>
    <w:rsid w:val="001B536B"/>
    <w:rsid w:val="001C628E"/>
    <w:rsid w:val="001D5D84"/>
    <w:rsid w:val="001E530D"/>
    <w:rsid w:val="001F548F"/>
    <w:rsid w:val="001F5FEE"/>
    <w:rsid w:val="00211743"/>
    <w:rsid w:val="0021361A"/>
    <w:rsid w:val="00220990"/>
    <w:rsid w:val="002215A2"/>
    <w:rsid w:val="00221FFA"/>
    <w:rsid w:val="002238B8"/>
    <w:rsid w:val="00234408"/>
    <w:rsid w:val="00235956"/>
    <w:rsid w:val="0024143F"/>
    <w:rsid w:val="00252BF0"/>
    <w:rsid w:val="00255720"/>
    <w:rsid w:val="00267CBF"/>
    <w:rsid w:val="00277505"/>
    <w:rsid w:val="00282FCC"/>
    <w:rsid w:val="002C2F23"/>
    <w:rsid w:val="002D2347"/>
    <w:rsid w:val="002D7381"/>
    <w:rsid w:val="002D7E4F"/>
    <w:rsid w:val="002E289B"/>
    <w:rsid w:val="002F0E8F"/>
    <w:rsid w:val="00300C33"/>
    <w:rsid w:val="00301CAB"/>
    <w:rsid w:val="00302D90"/>
    <w:rsid w:val="00304A19"/>
    <w:rsid w:val="0031417E"/>
    <w:rsid w:val="00316967"/>
    <w:rsid w:val="003170B5"/>
    <w:rsid w:val="003176D9"/>
    <w:rsid w:val="003721A2"/>
    <w:rsid w:val="003725B2"/>
    <w:rsid w:val="003805D4"/>
    <w:rsid w:val="0038498B"/>
    <w:rsid w:val="003870CB"/>
    <w:rsid w:val="003A2A4D"/>
    <w:rsid w:val="003B365C"/>
    <w:rsid w:val="003B5550"/>
    <w:rsid w:val="003B752E"/>
    <w:rsid w:val="003C0159"/>
    <w:rsid w:val="003C7526"/>
    <w:rsid w:val="004010C9"/>
    <w:rsid w:val="00423A0C"/>
    <w:rsid w:val="00443CA2"/>
    <w:rsid w:val="00450EA1"/>
    <w:rsid w:val="00453175"/>
    <w:rsid w:val="00477B06"/>
    <w:rsid w:val="00485C3D"/>
    <w:rsid w:val="0049248C"/>
    <w:rsid w:val="004926AA"/>
    <w:rsid w:val="004A0AA9"/>
    <w:rsid w:val="004B4B74"/>
    <w:rsid w:val="004C4347"/>
    <w:rsid w:val="004D6926"/>
    <w:rsid w:val="004E64E6"/>
    <w:rsid w:val="00502FDA"/>
    <w:rsid w:val="005036F7"/>
    <w:rsid w:val="00511728"/>
    <w:rsid w:val="00525B10"/>
    <w:rsid w:val="00543415"/>
    <w:rsid w:val="0057498F"/>
    <w:rsid w:val="00584810"/>
    <w:rsid w:val="00587FB4"/>
    <w:rsid w:val="00591663"/>
    <w:rsid w:val="005B25E2"/>
    <w:rsid w:val="005B5A65"/>
    <w:rsid w:val="005C6021"/>
    <w:rsid w:val="005C7C9E"/>
    <w:rsid w:val="005D64A3"/>
    <w:rsid w:val="005D7632"/>
    <w:rsid w:val="005E0E54"/>
    <w:rsid w:val="005E420D"/>
    <w:rsid w:val="005E6C29"/>
    <w:rsid w:val="005F4CF4"/>
    <w:rsid w:val="005F7049"/>
    <w:rsid w:val="00617704"/>
    <w:rsid w:val="006239A7"/>
    <w:rsid w:val="00626D4C"/>
    <w:rsid w:val="00637EFA"/>
    <w:rsid w:val="00660DC2"/>
    <w:rsid w:val="00672973"/>
    <w:rsid w:val="00690AAE"/>
    <w:rsid w:val="00692387"/>
    <w:rsid w:val="0069383A"/>
    <w:rsid w:val="00697F67"/>
    <w:rsid w:val="006C567E"/>
    <w:rsid w:val="006E165C"/>
    <w:rsid w:val="006E5C77"/>
    <w:rsid w:val="006E5F62"/>
    <w:rsid w:val="006E6872"/>
    <w:rsid w:val="00701BAB"/>
    <w:rsid w:val="00707CE3"/>
    <w:rsid w:val="00717358"/>
    <w:rsid w:val="00734C2C"/>
    <w:rsid w:val="00750F0C"/>
    <w:rsid w:val="00760D59"/>
    <w:rsid w:val="00766844"/>
    <w:rsid w:val="0076698E"/>
    <w:rsid w:val="0077504C"/>
    <w:rsid w:val="00776E2F"/>
    <w:rsid w:val="00777D96"/>
    <w:rsid w:val="00795107"/>
    <w:rsid w:val="007A5C60"/>
    <w:rsid w:val="007C38D7"/>
    <w:rsid w:val="007C4CD9"/>
    <w:rsid w:val="007C5A7B"/>
    <w:rsid w:val="007C5D47"/>
    <w:rsid w:val="007E5707"/>
    <w:rsid w:val="007F2679"/>
    <w:rsid w:val="007F551D"/>
    <w:rsid w:val="008011A9"/>
    <w:rsid w:val="0082176F"/>
    <w:rsid w:val="00824D0C"/>
    <w:rsid w:val="0082596B"/>
    <w:rsid w:val="00830DF4"/>
    <w:rsid w:val="00837D63"/>
    <w:rsid w:val="00845E4D"/>
    <w:rsid w:val="008502B1"/>
    <w:rsid w:val="008560B7"/>
    <w:rsid w:val="008626F8"/>
    <w:rsid w:val="00890E5E"/>
    <w:rsid w:val="008948C6"/>
    <w:rsid w:val="008A459D"/>
    <w:rsid w:val="008B5FA6"/>
    <w:rsid w:val="008B64FA"/>
    <w:rsid w:val="008C278F"/>
    <w:rsid w:val="008C42A2"/>
    <w:rsid w:val="008D6D7A"/>
    <w:rsid w:val="008F03E9"/>
    <w:rsid w:val="008F0914"/>
    <w:rsid w:val="008F0960"/>
    <w:rsid w:val="008F147C"/>
    <w:rsid w:val="008F72F8"/>
    <w:rsid w:val="0090119B"/>
    <w:rsid w:val="00904FC4"/>
    <w:rsid w:val="00927E18"/>
    <w:rsid w:val="009331EA"/>
    <w:rsid w:val="00936E9A"/>
    <w:rsid w:val="0095388D"/>
    <w:rsid w:val="00967D31"/>
    <w:rsid w:val="00994013"/>
    <w:rsid w:val="009951B1"/>
    <w:rsid w:val="009A6F77"/>
    <w:rsid w:val="009B2A81"/>
    <w:rsid w:val="009C2631"/>
    <w:rsid w:val="009E2858"/>
    <w:rsid w:val="009F532F"/>
    <w:rsid w:val="00A02A04"/>
    <w:rsid w:val="00A02FE9"/>
    <w:rsid w:val="00A038B4"/>
    <w:rsid w:val="00A058A6"/>
    <w:rsid w:val="00A066D6"/>
    <w:rsid w:val="00A21800"/>
    <w:rsid w:val="00A30F9D"/>
    <w:rsid w:val="00A324CC"/>
    <w:rsid w:val="00A423E1"/>
    <w:rsid w:val="00A511B0"/>
    <w:rsid w:val="00A51A24"/>
    <w:rsid w:val="00A52008"/>
    <w:rsid w:val="00A554E8"/>
    <w:rsid w:val="00A56C01"/>
    <w:rsid w:val="00A67875"/>
    <w:rsid w:val="00A752A8"/>
    <w:rsid w:val="00A86F31"/>
    <w:rsid w:val="00A871ED"/>
    <w:rsid w:val="00A875BC"/>
    <w:rsid w:val="00A972EF"/>
    <w:rsid w:val="00AA43E9"/>
    <w:rsid w:val="00AB1165"/>
    <w:rsid w:val="00AC2FD5"/>
    <w:rsid w:val="00AD3BC2"/>
    <w:rsid w:val="00AD526B"/>
    <w:rsid w:val="00AE3A16"/>
    <w:rsid w:val="00AE4658"/>
    <w:rsid w:val="00AF253E"/>
    <w:rsid w:val="00AF6080"/>
    <w:rsid w:val="00B070EA"/>
    <w:rsid w:val="00B15D75"/>
    <w:rsid w:val="00B2360B"/>
    <w:rsid w:val="00B702F9"/>
    <w:rsid w:val="00B734A5"/>
    <w:rsid w:val="00B735D6"/>
    <w:rsid w:val="00B75313"/>
    <w:rsid w:val="00B822CE"/>
    <w:rsid w:val="00B8614C"/>
    <w:rsid w:val="00B97585"/>
    <w:rsid w:val="00BE1FA5"/>
    <w:rsid w:val="00C20569"/>
    <w:rsid w:val="00C3484F"/>
    <w:rsid w:val="00C46839"/>
    <w:rsid w:val="00C63BA9"/>
    <w:rsid w:val="00C72E80"/>
    <w:rsid w:val="00CA7DA7"/>
    <w:rsid w:val="00CB2B90"/>
    <w:rsid w:val="00CB744C"/>
    <w:rsid w:val="00CC313A"/>
    <w:rsid w:val="00D07D20"/>
    <w:rsid w:val="00D179C2"/>
    <w:rsid w:val="00D5188A"/>
    <w:rsid w:val="00D62AB9"/>
    <w:rsid w:val="00D84379"/>
    <w:rsid w:val="00D8696D"/>
    <w:rsid w:val="00D92128"/>
    <w:rsid w:val="00DA3567"/>
    <w:rsid w:val="00DE2864"/>
    <w:rsid w:val="00DE5150"/>
    <w:rsid w:val="00DF6735"/>
    <w:rsid w:val="00E15531"/>
    <w:rsid w:val="00E24E90"/>
    <w:rsid w:val="00E71143"/>
    <w:rsid w:val="00E92725"/>
    <w:rsid w:val="00E950A4"/>
    <w:rsid w:val="00E96F41"/>
    <w:rsid w:val="00EA0E11"/>
    <w:rsid w:val="00EB2EED"/>
    <w:rsid w:val="00EB425F"/>
    <w:rsid w:val="00EB49FB"/>
    <w:rsid w:val="00ED1B25"/>
    <w:rsid w:val="00EF2692"/>
    <w:rsid w:val="00EF6692"/>
    <w:rsid w:val="00F32958"/>
    <w:rsid w:val="00F33A54"/>
    <w:rsid w:val="00F407E6"/>
    <w:rsid w:val="00F45F79"/>
    <w:rsid w:val="00F56590"/>
    <w:rsid w:val="00F64E56"/>
    <w:rsid w:val="00F84B77"/>
    <w:rsid w:val="00F960C0"/>
    <w:rsid w:val="00F97F06"/>
    <w:rsid w:val="00FD5FFC"/>
    <w:rsid w:val="00FD6762"/>
    <w:rsid w:val="00FE541D"/>
    <w:rsid w:val="00FF3BE7"/>
    <w:rsid w:val="00FF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7909"/>
  <w15:chartTrackingRefBased/>
  <w15:docId w15:val="{129E5E15-A83B-4F8E-BDC6-1E435E72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FB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FB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504"/>
    <w:pPr>
      <w:ind w:left="720"/>
      <w:contextualSpacing/>
    </w:pPr>
  </w:style>
  <w:style w:type="character" w:styleId="Hyperlink">
    <w:name w:val="Hyperlink"/>
    <w:basedOn w:val="DefaultParagraphFont"/>
    <w:uiPriority w:val="99"/>
    <w:unhideWhenUsed/>
    <w:rsid w:val="00D62AB9"/>
    <w:rPr>
      <w:color w:val="0000FF" w:themeColor="hyperlink"/>
      <w:u w:val="single"/>
    </w:rPr>
  </w:style>
  <w:style w:type="character" w:styleId="UnresolvedMention">
    <w:name w:val="Unresolved Mention"/>
    <w:basedOn w:val="DefaultParagraphFont"/>
    <w:uiPriority w:val="99"/>
    <w:semiHidden/>
    <w:unhideWhenUsed/>
    <w:rsid w:val="00D62AB9"/>
    <w:rPr>
      <w:color w:val="605E5C"/>
      <w:shd w:val="clear" w:color="auto" w:fill="E1DFDD"/>
    </w:rPr>
  </w:style>
  <w:style w:type="paragraph" w:styleId="BalloonText">
    <w:name w:val="Balloon Text"/>
    <w:basedOn w:val="Normal"/>
    <w:link w:val="BalloonTextChar"/>
    <w:uiPriority w:val="99"/>
    <w:semiHidden/>
    <w:unhideWhenUsed/>
    <w:rsid w:val="00637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EFA"/>
    <w:rPr>
      <w:rFonts w:ascii="Segoe UI" w:eastAsia="Times New Roman" w:hAnsi="Segoe UI" w:cs="Segoe UI"/>
      <w:sz w:val="18"/>
      <w:szCs w:val="18"/>
    </w:rPr>
  </w:style>
  <w:style w:type="paragraph" w:styleId="Header">
    <w:name w:val="header"/>
    <w:basedOn w:val="Normal"/>
    <w:link w:val="HeaderChar"/>
    <w:uiPriority w:val="99"/>
    <w:unhideWhenUsed/>
    <w:rsid w:val="003721A2"/>
    <w:pPr>
      <w:tabs>
        <w:tab w:val="center" w:pos="4680"/>
        <w:tab w:val="right" w:pos="9360"/>
      </w:tabs>
    </w:pPr>
  </w:style>
  <w:style w:type="character" w:customStyle="1" w:styleId="HeaderChar">
    <w:name w:val="Header Char"/>
    <w:basedOn w:val="DefaultParagraphFont"/>
    <w:link w:val="Header"/>
    <w:uiPriority w:val="99"/>
    <w:rsid w:val="003721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1A2"/>
    <w:pPr>
      <w:tabs>
        <w:tab w:val="center" w:pos="4680"/>
        <w:tab w:val="right" w:pos="9360"/>
      </w:tabs>
    </w:pPr>
  </w:style>
  <w:style w:type="character" w:customStyle="1" w:styleId="FooterChar">
    <w:name w:val="Footer Char"/>
    <w:basedOn w:val="DefaultParagraphFont"/>
    <w:link w:val="Footer"/>
    <w:uiPriority w:val="99"/>
    <w:rsid w:val="003721A2"/>
    <w:rPr>
      <w:rFonts w:ascii="Times New Roman" w:eastAsia="Times New Roman" w:hAnsi="Times New Roman" w:cs="Times New Roman"/>
      <w:sz w:val="24"/>
      <w:szCs w:val="24"/>
    </w:rPr>
  </w:style>
  <w:style w:type="paragraph" w:styleId="NoSpacing">
    <w:name w:val="No Spacing"/>
    <w:uiPriority w:val="1"/>
    <w:qFormat/>
    <w:rsid w:val="00C3484F"/>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f.ly/logosres/hbehv?ref=BibleEHV.1Jn4.10&amp;off=3&amp;ctx=ive+through+him.+10%EF%BB%BF~This+is+love%3a+not+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HENNING</dc:creator>
  <cp:keywords/>
  <dc:description/>
  <cp:lastModifiedBy>TIMOTHY HENNING</cp:lastModifiedBy>
  <cp:revision>3</cp:revision>
  <cp:lastPrinted>2020-04-23T15:54:00Z</cp:lastPrinted>
  <dcterms:created xsi:type="dcterms:W3CDTF">2020-07-02T16:48:00Z</dcterms:created>
  <dcterms:modified xsi:type="dcterms:W3CDTF">2020-07-02T16:50:00Z</dcterms:modified>
</cp:coreProperties>
</file>