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 xml:space="preserve">An on-line Bible </w:t>
      </w:r>
      <w:proofErr w:type="gramStart"/>
      <w:r w:rsidRPr="000D0504">
        <w:rPr>
          <w:rFonts w:asciiTheme="minorHAnsi" w:hAnsiTheme="minorHAnsi" w:cstheme="minorHAnsi"/>
          <w:b/>
          <w:bCs/>
        </w:rPr>
        <w:t>study</w:t>
      </w:r>
      <w:proofErr w:type="gramEnd"/>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2278F85A"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692387">
        <w:rPr>
          <w:rFonts w:asciiTheme="minorHAnsi" w:hAnsiTheme="minorHAnsi" w:cstheme="minorHAnsi"/>
          <w:b/>
          <w:bCs/>
        </w:rPr>
        <w:t>1</w:t>
      </w:r>
      <w:r w:rsidR="00E87F8F">
        <w:rPr>
          <w:rFonts w:asciiTheme="minorHAnsi" w:hAnsiTheme="minorHAnsi" w:cstheme="minorHAnsi"/>
          <w:b/>
          <w:bCs/>
        </w:rPr>
        <w:t>1</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61DFA46F"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A641DD">
        <w:rPr>
          <w:rFonts w:asciiTheme="minorHAnsi" w:hAnsiTheme="minorHAnsi" w:cstheme="minorHAnsi"/>
          <w:i/>
          <w:iCs/>
          <w:sz w:val="20"/>
          <w:szCs w:val="20"/>
        </w:rPr>
        <w:t>eleventh</w:t>
      </w:r>
      <w:r w:rsidR="00AF6080" w:rsidRPr="00CC313A">
        <w:rPr>
          <w:rFonts w:asciiTheme="minorHAnsi" w:hAnsiTheme="minorHAnsi" w:cstheme="minorHAnsi"/>
          <w:i/>
          <w:iCs/>
          <w:sz w:val="20"/>
          <w:szCs w:val="20"/>
        </w:rPr>
        <w:t xml:space="preserve">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t>
      </w:r>
      <w:proofErr w:type="gramStart"/>
      <w:r w:rsidR="002238B8" w:rsidRPr="00CC313A">
        <w:rPr>
          <w:rFonts w:asciiTheme="minorHAnsi" w:hAnsiTheme="minorHAnsi" w:cstheme="minorHAnsi"/>
          <w:i/>
          <w:iCs/>
          <w:sz w:val="20"/>
          <w:szCs w:val="20"/>
        </w:rPr>
        <w:t>we’ll</w:t>
      </w:r>
      <w:proofErr w:type="gramEnd"/>
      <w:r w:rsidR="002238B8" w:rsidRPr="00CC313A">
        <w:rPr>
          <w:rFonts w:asciiTheme="minorHAnsi" w:hAnsiTheme="minorHAnsi" w:cstheme="minorHAnsi"/>
          <w:i/>
          <w:iCs/>
          <w:sz w:val="20"/>
          <w:szCs w:val="20"/>
        </w:rPr>
        <w:t xml:space="preserve">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90"/>
        <w:gridCol w:w="443"/>
        <w:gridCol w:w="545"/>
        <w:gridCol w:w="403"/>
        <w:gridCol w:w="443"/>
        <w:gridCol w:w="443"/>
        <w:gridCol w:w="443"/>
        <w:gridCol w:w="390"/>
        <w:gridCol w:w="456"/>
        <w:gridCol w:w="403"/>
        <w:gridCol w:w="390"/>
        <w:gridCol w:w="390"/>
        <w:gridCol w:w="403"/>
        <w:gridCol w:w="403"/>
        <w:gridCol w:w="390"/>
      </w:tblGrid>
      <w:tr w:rsidR="00A752A8" w14:paraId="164707E0" w14:textId="77777777" w:rsidTr="008502B1">
        <w:trPr>
          <w:jc w:val="center"/>
        </w:trPr>
        <w:tc>
          <w:tcPr>
            <w:tcW w:w="390" w:type="dxa"/>
            <w:shd w:val="clear" w:color="auto" w:fill="000000" w:themeFill="text1"/>
          </w:tcPr>
          <w:p w14:paraId="24003BF8" w14:textId="77777777" w:rsidR="00587FB4" w:rsidRDefault="00587FB4" w:rsidP="002C5846">
            <w:pPr>
              <w:jc w:val="center"/>
            </w:pPr>
          </w:p>
        </w:tc>
        <w:tc>
          <w:tcPr>
            <w:tcW w:w="288" w:type="dxa"/>
            <w:shd w:val="clear" w:color="auto" w:fill="000000" w:themeFill="text1"/>
          </w:tcPr>
          <w:p w14:paraId="38096F43" w14:textId="77777777" w:rsidR="00587FB4" w:rsidRDefault="00587FB4" w:rsidP="002C5846">
            <w:pPr>
              <w:jc w:val="center"/>
            </w:pPr>
          </w:p>
        </w:tc>
        <w:tc>
          <w:tcPr>
            <w:tcW w:w="545" w:type="dxa"/>
            <w:shd w:val="clear" w:color="auto" w:fill="000000" w:themeFill="text1"/>
          </w:tcPr>
          <w:p w14:paraId="5CFE32D5" w14:textId="77777777" w:rsidR="00587FB4" w:rsidRDefault="00587FB4" w:rsidP="002C5846">
            <w:pPr>
              <w:jc w:val="center"/>
            </w:pPr>
          </w:p>
        </w:tc>
        <w:tc>
          <w:tcPr>
            <w:tcW w:w="0" w:type="auto"/>
            <w:shd w:val="clear" w:color="auto" w:fill="FFFFFF" w:themeFill="background1"/>
          </w:tcPr>
          <w:p w14:paraId="1EF0F8E3" w14:textId="5B94A893" w:rsidR="00587FB4" w:rsidRPr="003C0159" w:rsidRDefault="003C0159" w:rsidP="002C5846">
            <w:pPr>
              <w:jc w:val="center"/>
              <w:rPr>
                <w:b/>
                <w:bCs/>
              </w:rPr>
            </w:pPr>
            <w:r w:rsidRPr="003C0159">
              <w:rPr>
                <w:b/>
                <w:bCs/>
              </w:rPr>
              <w:t>G</w:t>
            </w:r>
          </w:p>
        </w:tc>
        <w:tc>
          <w:tcPr>
            <w:tcW w:w="0" w:type="auto"/>
            <w:shd w:val="clear" w:color="auto" w:fill="FFFFFF" w:themeFill="background1"/>
          </w:tcPr>
          <w:p w14:paraId="1D88D856" w14:textId="7113F215" w:rsidR="00587FB4" w:rsidRPr="003C0159" w:rsidRDefault="003C0159" w:rsidP="002C5846">
            <w:pPr>
              <w:jc w:val="center"/>
              <w:rPr>
                <w:b/>
                <w:bCs/>
              </w:rPr>
            </w:pPr>
            <w:r>
              <w:rPr>
                <w:b/>
                <w:bCs/>
              </w:rPr>
              <w:t>R</w:t>
            </w:r>
          </w:p>
        </w:tc>
        <w:tc>
          <w:tcPr>
            <w:tcW w:w="0" w:type="auto"/>
            <w:shd w:val="clear" w:color="auto" w:fill="FFFFFF" w:themeFill="background1"/>
          </w:tcPr>
          <w:p w14:paraId="25E013BD" w14:textId="1DD99CEF" w:rsidR="00587FB4" w:rsidRPr="003C0159" w:rsidRDefault="00830DF4" w:rsidP="002C5846">
            <w:pPr>
              <w:jc w:val="center"/>
              <w:rPr>
                <w:b/>
                <w:bCs/>
              </w:rPr>
            </w:pPr>
            <w:r w:rsidRPr="003C0159">
              <w:rPr>
                <w:b/>
                <w:bCs/>
              </w:rPr>
              <w:t>A</w:t>
            </w:r>
          </w:p>
        </w:tc>
        <w:tc>
          <w:tcPr>
            <w:tcW w:w="0" w:type="auto"/>
            <w:shd w:val="clear" w:color="auto" w:fill="FFFFFF" w:themeFill="background1"/>
          </w:tcPr>
          <w:p w14:paraId="206211DA" w14:textId="253AF1F0" w:rsidR="00587FB4" w:rsidRPr="003C0159" w:rsidRDefault="003C0159" w:rsidP="002C5846">
            <w:pPr>
              <w:jc w:val="center"/>
              <w:rPr>
                <w:b/>
                <w:bCs/>
              </w:rPr>
            </w:pPr>
            <w:r>
              <w:rPr>
                <w:b/>
                <w:bCs/>
              </w:rPr>
              <w:t>C</w:t>
            </w:r>
          </w:p>
        </w:tc>
        <w:tc>
          <w:tcPr>
            <w:tcW w:w="390" w:type="dxa"/>
            <w:shd w:val="clear" w:color="auto" w:fill="FFFFFF" w:themeFill="background1"/>
          </w:tcPr>
          <w:p w14:paraId="6D53AA04" w14:textId="616043A6" w:rsidR="00587FB4" w:rsidRPr="003C0159" w:rsidRDefault="003C0159" w:rsidP="002C5846">
            <w:pPr>
              <w:jc w:val="center"/>
              <w:rPr>
                <w:b/>
                <w:bCs/>
              </w:rPr>
            </w:pPr>
            <w:r>
              <w:rPr>
                <w:b/>
                <w:bCs/>
              </w:rPr>
              <w:t>E</w:t>
            </w:r>
          </w:p>
        </w:tc>
        <w:tc>
          <w:tcPr>
            <w:tcW w:w="456" w:type="dxa"/>
            <w:shd w:val="clear" w:color="auto" w:fill="000000" w:themeFill="text1"/>
          </w:tcPr>
          <w:p w14:paraId="3DAE42C8" w14:textId="77777777" w:rsidR="00587FB4" w:rsidRPr="003C0159" w:rsidRDefault="00587FB4" w:rsidP="002C5846">
            <w:pPr>
              <w:jc w:val="center"/>
              <w:rPr>
                <w:b/>
                <w:bCs/>
              </w:rP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403" w:type="dxa"/>
            <w:shd w:val="clear" w:color="auto" w:fill="000000" w:themeFill="text1"/>
          </w:tcPr>
          <w:p w14:paraId="194841F8" w14:textId="77777777" w:rsidR="00587FB4" w:rsidRDefault="00587FB4" w:rsidP="002C5846">
            <w:pPr>
              <w:jc w:val="center"/>
            </w:pPr>
          </w:p>
        </w:tc>
        <w:tc>
          <w:tcPr>
            <w:tcW w:w="390" w:type="dxa"/>
            <w:shd w:val="clear" w:color="auto" w:fill="000000" w:themeFill="text1"/>
          </w:tcPr>
          <w:p w14:paraId="04178B48" w14:textId="77777777" w:rsidR="00587FB4" w:rsidRDefault="00587FB4" w:rsidP="002C5846">
            <w:pPr>
              <w:jc w:val="center"/>
            </w:pPr>
          </w:p>
        </w:tc>
      </w:tr>
      <w:tr w:rsidR="00A752A8" w14:paraId="06AC828D" w14:textId="77777777" w:rsidTr="008502B1">
        <w:trPr>
          <w:jc w:val="center"/>
        </w:trPr>
        <w:tc>
          <w:tcPr>
            <w:tcW w:w="390" w:type="dxa"/>
            <w:shd w:val="clear" w:color="auto" w:fill="000000" w:themeFill="text1"/>
          </w:tcPr>
          <w:p w14:paraId="3E05D120" w14:textId="77777777" w:rsidR="00587FB4" w:rsidRDefault="00587FB4" w:rsidP="002C5846">
            <w:pPr>
              <w:jc w:val="center"/>
            </w:pPr>
          </w:p>
        </w:tc>
        <w:tc>
          <w:tcPr>
            <w:tcW w:w="288" w:type="dxa"/>
            <w:shd w:val="clear" w:color="auto" w:fill="FFFFFF" w:themeFill="background1"/>
          </w:tcPr>
          <w:p w14:paraId="00348DAC" w14:textId="37D89781" w:rsidR="00587FB4" w:rsidRPr="008502B1" w:rsidRDefault="008502B1" w:rsidP="002C5846">
            <w:pPr>
              <w:jc w:val="center"/>
              <w:rPr>
                <w:b/>
                <w:bCs/>
              </w:rPr>
            </w:pPr>
            <w:r>
              <w:rPr>
                <w:b/>
                <w:bCs/>
              </w:rPr>
              <w:t>M</w:t>
            </w:r>
          </w:p>
        </w:tc>
        <w:tc>
          <w:tcPr>
            <w:tcW w:w="545"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shd w:val="clear" w:color="auto" w:fill="FFFFFF" w:themeFill="background1"/>
          </w:tcPr>
          <w:p w14:paraId="7E82B245" w14:textId="40664415" w:rsidR="00587FB4" w:rsidRPr="00830DF4" w:rsidRDefault="00830DF4" w:rsidP="002C5846">
            <w:pPr>
              <w:jc w:val="center"/>
              <w:rPr>
                <w:b/>
                <w:bCs/>
              </w:rPr>
            </w:pPr>
            <w:r w:rsidRPr="00830DF4">
              <w:rPr>
                <w:b/>
                <w:bCs/>
              </w:rPr>
              <w:t>T</w:t>
            </w:r>
          </w:p>
        </w:tc>
        <w:tc>
          <w:tcPr>
            <w:tcW w:w="0" w:type="auto"/>
            <w:shd w:val="clear" w:color="auto" w:fill="000000" w:themeFill="text1"/>
          </w:tcPr>
          <w:p w14:paraId="76FE0C0E" w14:textId="77777777" w:rsidR="00587FB4" w:rsidRDefault="00587FB4" w:rsidP="002C5846">
            <w:pPr>
              <w:jc w:val="center"/>
            </w:pPr>
          </w:p>
        </w:tc>
        <w:tc>
          <w:tcPr>
            <w:tcW w:w="390" w:type="dxa"/>
            <w:shd w:val="clear" w:color="auto" w:fill="000000" w:themeFill="text1"/>
          </w:tcPr>
          <w:p w14:paraId="0B217332" w14:textId="77777777" w:rsidR="00587FB4" w:rsidRDefault="00587FB4" w:rsidP="002C5846">
            <w:pPr>
              <w:jc w:val="center"/>
            </w:pPr>
          </w:p>
        </w:tc>
        <w:tc>
          <w:tcPr>
            <w:tcW w:w="456"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7F59A436" w:rsidR="00587FB4" w:rsidRPr="00766844" w:rsidRDefault="00766844" w:rsidP="002C5846">
            <w:pPr>
              <w:jc w:val="center"/>
              <w:rPr>
                <w:b/>
                <w:bCs/>
              </w:rPr>
            </w:pPr>
            <w:r>
              <w:rPr>
                <w:b/>
                <w:bCs/>
              </w:rPr>
              <w:t>P</w:t>
            </w: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403" w:type="dxa"/>
            <w:shd w:val="clear" w:color="auto" w:fill="000000" w:themeFill="text1"/>
          </w:tcPr>
          <w:p w14:paraId="2AF6DB0E" w14:textId="77777777" w:rsidR="00587FB4" w:rsidRDefault="00587FB4" w:rsidP="002C5846">
            <w:pPr>
              <w:jc w:val="center"/>
            </w:pPr>
          </w:p>
        </w:tc>
        <w:tc>
          <w:tcPr>
            <w:tcW w:w="390" w:type="dxa"/>
            <w:shd w:val="clear" w:color="auto" w:fill="000000" w:themeFill="text1"/>
          </w:tcPr>
          <w:p w14:paraId="5B3E78C8" w14:textId="77777777" w:rsidR="00587FB4" w:rsidRDefault="00587FB4" w:rsidP="002C5846">
            <w:pPr>
              <w:jc w:val="center"/>
            </w:pPr>
          </w:p>
        </w:tc>
      </w:tr>
      <w:tr w:rsidR="00A752A8" w14:paraId="05BA95FE" w14:textId="77777777" w:rsidTr="008502B1">
        <w:trPr>
          <w:jc w:val="center"/>
        </w:trPr>
        <w:tc>
          <w:tcPr>
            <w:tcW w:w="390" w:type="dxa"/>
            <w:shd w:val="clear" w:color="auto" w:fill="000000" w:themeFill="text1"/>
          </w:tcPr>
          <w:p w14:paraId="2319124C" w14:textId="77777777" w:rsidR="00587FB4" w:rsidRDefault="00587FB4" w:rsidP="002C5846">
            <w:pPr>
              <w:jc w:val="center"/>
            </w:pPr>
          </w:p>
        </w:tc>
        <w:tc>
          <w:tcPr>
            <w:tcW w:w="288" w:type="dxa"/>
            <w:shd w:val="clear" w:color="auto" w:fill="FFFFFF" w:themeFill="background1"/>
          </w:tcPr>
          <w:p w14:paraId="13DFB47F" w14:textId="0B38F134" w:rsidR="00587FB4" w:rsidRPr="008502B1" w:rsidRDefault="008502B1" w:rsidP="002C5846">
            <w:pPr>
              <w:jc w:val="center"/>
              <w:rPr>
                <w:b/>
                <w:bCs/>
              </w:rPr>
            </w:pPr>
            <w:r>
              <w:rPr>
                <w:b/>
                <w:bCs/>
              </w:rPr>
              <w:t>E</w:t>
            </w:r>
          </w:p>
        </w:tc>
        <w:tc>
          <w:tcPr>
            <w:tcW w:w="545"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shd w:val="clear" w:color="auto" w:fill="FFFFFF" w:themeFill="background1"/>
          </w:tcPr>
          <w:p w14:paraId="4630903B" w14:textId="2E4EA981" w:rsidR="00587FB4" w:rsidRPr="00830DF4" w:rsidRDefault="00830DF4" w:rsidP="002C5846">
            <w:pPr>
              <w:jc w:val="center"/>
              <w:rPr>
                <w:b/>
                <w:bCs/>
              </w:rPr>
            </w:pPr>
            <w:r w:rsidRPr="00830DF4">
              <w:rPr>
                <w:b/>
                <w:bCs/>
              </w:rPr>
              <w:t>O</w:t>
            </w:r>
          </w:p>
        </w:tc>
        <w:tc>
          <w:tcPr>
            <w:tcW w:w="0" w:type="auto"/>
            <w:shd w:val="clear" w:color="auto" w:fill="000000" w:themeFill="text1"/>
          </w:tcPr>
          <w:p w14:paraId="5019EF24" w14:textId="77777777" w:rsidR="00587FB4" w:rsidRDefault="00587FB4" w:rsidP="002C5846">
            <w:pPr>
              <w:jc w:val="center"/>
            </w:pPr>
          </w:p>
        </w:tc>
        <w:tc>
          <w:tcPr>
            <w:tcW w:w="390" w:type="dxa"/>
            <w:shd w:val="clear" w:color="auto" w:fill="000000" w:themeFill="text1"/>
          </w:tcPr>
          <w:p w14:paraId="0DF80B67" w14:textId="77777777" w:rsidR="00587FB4" w:rsidRDefault="00587FB4" w:rsidP="002C5846">
            <w:pPr>
              <w:jc w:val="center"/>
            </w:pPr>
          </w:p>
        </w:tc>
        <w:tc>
          <w:tcPr>
            <w:tcW w:w="456"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2CFD9F28" w:rsidR="00587FB4" w:rsidRPr="00766844" w:rsidRDefault="00766844" w:rsidP="002C5846">
            <w:pPr>
              <w:jc w:val="center"/>
              <w:rPr>
                <w:b/>
                <w:bCs/>
              </w:rPr>
            </w:pPr>
            <w:r>
              <w:rPr>
                <w:b/>
                <w:bCs/>
              </w:rPr>
              <w:t>E</w:t>
            </w: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403" w:type="dxa"/>
            <w:shd w:val="clear" w:color="auto" w:fill="000000" w:themeFill="text1"/>
          </w:tcPr>
          <w:p w14:paraId="4B84750E" w14:textId="77777777" w:rsidR="00587FB4" w:rsidRDefault="00587FB4" w:rsidP="002C5846">
            <w:pPr>
              <w:jc w:val="center"/>
            </w:pPr>
          </w:p>
        </w:tc>
        <w:tc>
          <w:tcPr>
            <w:tcW w:w="390" w:type="dxa"/>
            <w:shd w:val="clear" w:color="auto" w:fill="000000" w:themeFill="text1"/>
          </w:tcPr>
          <w:p w14:paraId="338B6551" w14:textId="77777777" w:rsidR="00587FB4" w:rsidRDefault="00587FB4" w:rsidP="002C5846">
            <w:pPr>
              <w:jc w:val="center"/>
            </w:pPr>
          </w:p>
        </w:tc>
      </w:tr>
      <w:tr w:rsidR="00587FB4" w14:paraId="227B0A74" w14:textId="77777777" w:rsidTr="008502B1">
        <w:trPr>
          <w:jc w:val="center"/>
        </w:trPr>
        <w:tc>
          <w:tcPr>
            <w:tcW w:w="390" w:type="dxa"/>
            <w:shd w:val="clear" w:color="auto" w:fill="000000" w:themeFill="text1"/>
          </w:tcPr>
          <w:p w14:paraId="6218E246" w14:textId="77777777" w:rsidR="00587FB4" w:rsidRDefault="00587FB4" w:rsidP="002C5846">
            <w:pPr>
              <w:jc w:val="center"/>
            </w:pPr>
          </w:p>
        </w:tc>
        <w:tc>
          <w:tcPr>
            <w:tcW w:w="288" w:type="dxa"/>
            <w:shd w:val="clear" w:color="auto" w:fill="FFFFFF" w:themeFill="background1"/>
          </w:tcPr>
          <w:p w14:paraId="6FAD8FB0" w14:textId="08871799" w:rsidR="00587FB4" w:rsidRPr="008502B1" w:rsidRDefault="000F69C1" w:rsidP="002C5846">
            <w:pPr>
              <w:jc w:val="center"/>
              <w:rPr>
                <w:b/>
                <w:bCs/>
              </w:rPr>
            </w:pPr>
            <w:r w:rsidRPr="008502B1">
              <w:rPr>
                <w:b/>
                <w:bCs/>
              </w:rPr>
              <w:t>R</w:t>
            </w:r>
          </w:p>
        </w:tc>
        <w:tc>
          <w:tcPr>
            <w:tcW w:w="545" w:type="dxa"/>
            <w:shd w:val="clear" w:color="auto" w:fill="auto"/>
          </w:tcPr>
          <w:p w14:paraId="706E413B" w14:textId="41A103C7" w:rsidR="00587FB4" w:rsidRPr="000F69C1" w:rsidRDefault="000F69C1" w:rsidP="002C5846">
            <w:pPr>
              <w:jc w:val="center"/>
              <w:rPr>
                <w:b/>
                <w:bCs/>
              </w:rPr>
            </w:pPr>
            <w:r w:rsidRPr="000F69C1">
              <w:rPr>
                <w:b/>
                <w:bCs/>
              </w:rPr>
              <w:t>E</w:t>
            </w:r>
          </w:p>
        </w:tc>
        <w:tc>
          <w:tcPr>
            <w:tcW w:w="0" w:type="auto"/>
            <w:shd w:val="clear" w:color="auto" w:fill="auto"/>
          </w:tcPr>
          <w:p w14:paraId="50C95CA8" w14:textId="591AAFCD" w:rsidR="00587FB4" w:rsidRPr="000F69C1" w:rsidRDefault="000F69C1" w:rsidP="002C5846">
            <w:pPr>
              <w:jc w:val="center"/>
              <w:rPr>
                <w:b/>
                <w:bCs/>
              </w:rPr>
            </w:pPr>
            <w:r w:rsidRPr="000F69C1">
              <w:rPr>
                <w:b/>
                <w:bCs/>
              </w:rPr>
              <w:t>C</w:t>
            </w:r>
          </w:p>
        </w:tc>
        <w:tc>
          <w:tcPr>
            <w:tcW w:w="0" w:type="auto"/>
            <w:shd w:val="clear" w:color="auto" w:fill="auto"/>
          </w:tcPr>
          <w:p w14:paraId="57F48C58" w14:textId="6FD72263" w:rsidR="00587FB4" w:rsidRPr="000F69C1" w:rsidRDefault="000F69C1" w:rsidP="002C5846">
            <w:pPr>
              <w:jc w:val="center"/>
              <w:rPr>
                <w:b/>
                <w:bCs/>
              </w:rPr>
            </w:pPr>
            <w:r w:rsidRPr="000F69C1">
              <w:rPr>
                <w:b/>
                <w:bCs/>
              </w:rPr>
              <w:t>O</w:t>
            </w:r>
          </w:p>
        </w:tc>
        <w:tc>
          <w:tcPr>
            <w:tcW w:w="0" w:type="auto"/>
            <w:shd w:val="clear" w:color="auto" w:fill="FFFFFF" w:themeFill="background1"/>
          </w:tcPr>
          <w:p w14:paraId="5BB8FAB6" w14:textId="2B4F24C8" w:rsidR="00587FB4" w:rsidRPr="00830DF4" w:rsidRDefault="000F69C1" w:rsidP="002C5846">
            <w:pPr>
              <w:jc w:val="center"/>
              <w:rPr>
                <w:b/>
                <w:bCs/>
              </w:rPr>
            </w:pPr>
            <w:r w:rsidRPr="00830DF4">
              <w:rPr>
                <w:b/>
                <w:bCs/>
              </w:rPr>
              <w:t>N</w:t>
            </w:r>
          </w:p>
        </w:tc>
        <w:tc>
          <w:tcPr>
            <w:tcW w:w="0" w:type="auto"/>
            <w:shd w:val="clear" w:color="auto" w:fill="auto"/>
          </w:tcPr>
          <w:p w14:paraId="627703CA" w14:textId="1642C707" w:rsidR="00587FB4" w:rsidRPr="000F69C1" w:rsidRDefault="000F69C1" w:rsidP="002C5846">
            <w:pPr>
              <w:jc w:val="center"/>
              <w:rPr>
                <w:b/>
                <w:bCs/>
              </w:rPr>
            </w:pPr>
            <w:r w:rsidRPr="000F69C1">
              <w:rPr>
                <w:b/>
                <w:bCs/>
              </w:rPr>
              <w:t>C</w:t>
            </w:r>
          </w:p>
        </w:tc>
        <w:tc>
          <w:tcPr>
            <w:tcW w:w="390" w:type="dxa"/>
            <w:shd w:val="clear" w:color="auto" w:fill="auto"/>
          </w:tcPr>
          <w:p w14:paraId="0AD936E6" w14:textId="1ADA1E21" w:rsidR="00587FB4" w:rsidRPr="000F69C1" w:rsidRDefault="000F69C1" w:rsidP="002C5846">
            <w:pPr>
              <w:jc w:val="center"/>
              <w:rPr>
                <w:b/>
                <w:bCs/>
              </w:rPr>
            </w:pPr>
            <w:r w:rsidRPr="000F69C1">
              <w:rPr>
                <w:b/>
                <w:bCs/>
              </w:rPr>
              <w:t>I</w:t>
            </w:r>
          </w:p>
        </w:tc>
        <w:tc>
          <w:tcPr>
            <w:tcW w:w="456" w:type="dxa"/>
            <w:shd w:val="clear" w:color="auto" w:fill="auto"/>
          </w:tcPr>
          <w:p w14:paraId="4A1BD937" w14:textId="3CC28F83" w:rsidR="00587FB4" w:rsidRPr="000F69C1" w:rsidRDefault="000F69C1" w:rsidP="002C5846">
            <w:pPr>
              <w:jc w:val="center"/>
              <w:rPr>
                <w:b/>
                <w:bCs/>
              </w:rPr>
            </w:pPr>
            <w:r w:rsidRPr="000F69C1">
              <w:rPr>
                <w:b/>
                <w:bCs/>
              </w:rPr>
              <w:t>L</w:t>
            </w:r>
          </w:p>
        </w:tc>
        <w:tc>
          <w:tcPr>
            <w:tcW w:w="0" w:type="auto"/>
            <w:shd w:val="clear" w:color="auto" w:fill="auto"/>
          </w:tcPr>
          <w:p w14:paraId="2968EDA5" w14:textId="0F085EEC" w:rsidR="00587FB4" w:rsidRPr="000F69C1" w:rsidRDefault="000F69C1" w:rsidP="002C5846">
            <w:pPr>
              <w:jc w:val="center"/>
              <w:rPr>
                <w:b/>
                <w:bCs/>
              </w:rPr>
            </w:pPr>
            <w:r w:rsidRPr="000F69C1">
              <w:rPr>
                <w:b/>
                <w:bCs/>
              </w:rPr>
              <w:t>I</w:t>
            </w:r>
          </w:p>
        </w:tc>
        <w:tc>
          <w:tcPr>
            <w:tcW w:w="0" w:type="auto"/>
            <w:shd w:val="clear" w:color="auto" w:fill="auto"/>
          </w:tcPr>
          <w:p w14:paraId="3971A48A" w14:textId="4F2E3E67" w:rsidR="00587FB4" w:rsidRPr="00766844" w:rsidRDefault="000F69C1" w:rsidP="002C5846">
            <w:pPr>
              <w:jc w:val="center"/>
              <w:rPr>
                <w:b/>
                <w:bCs/>
              </w:rPr>
            </w:pPr>
            <w:r w:rsidRPr="00766844">
              <w:rPr>
                <w:b/>
                <w:bCs/>
              </w:rPr>
              <w:t>A</w:t>
            </w:r>
          </w:p>
        </w:tc>
        <w:tc>
          <w:tcPr>
            <w:tcW w:w="0" w:type="auto"/>
            <w:shd w:val="clear" w:color="auto" w:fill="auto"/>
          </w:tcPr>
          <w:p w14:paraId="57C2148E" w14:textId="3C1CD7E0" w:rsidR="00587FB4" w:rsidRPr="000F69C1" w:rsidRDefault="000F69C1" w:rsidP="002C5846">
            <w:pPr>
              <w:jc w:val="center"/>
              <w:rPr>
                <w:b/>
                <w:bCs/>
              </w:rPr>
            </w:pPr>
            <w:r w:rsidRPr="000F69C1">
              <w:rPr>
                <w:b/>
                <w:bCs/>
              </w:rPr>
              <w:t>T</w:t>
            </w:r>
          </w:p>
        </w:tc>
        <w:tc>
          <w:tcPr>
            <w:tcW w:w="0" w:type="auto"/>
            <w:shd w:val="clear" w:color="auto" w:fill="auto"/>
          </w:tcPr>
          <w:p w14:paraId="4B9B5DEF" w14:textId="2F0AC191" w:rsidR="00587FB4" w:rsidRPr="000F69C1" w:rsidRDefault="00AF6080" w:rsidP="002C5846">
            <w:pPr>
              <w:jc w:val="center"/>
              <w:rPr>
                <w:b/>
                <w:bCs/>
              </w:rPr>
            </w:pPr>
            <w:r w:rsidRPr="000F69C1">
              <w:rPr>
                <w:b/>
                <w:bCs/>
              </w:rPr>
              <w:t>I</w:t>
            </w:r>
          </w:p>
        </w:tc>
        <w:tc>
          <w:tcPr>
            <w:tcW w:w="403" w:type="dxa"/>
            <w:shd w:val="clear" w:color="auto" w:fill="auto"/>
          </w:tcPr>
          <w:p w14:paraId="226F6534" w14:textId="399279C7" w:rsidR="00587FB4" w:rsidRPr="000F69C1" w:rsidRDefault="000F69C1" w:rsidP="002C5846">
            <w:pPr>
              <w:jc w:val="center"/>
              <w:rPr>
                <w:b/>
                <w:bCs/>
              </w:rPr>
            </w:pPr>
            <w:r w:rsidRPr="000F69C1">
              <w:rPr>
                <w:b/>
                <w:bCs/>
              </w:rPr>
              <w:t>O</w:t>
            </w:r>
          </w:p>
        </w:tc>
        <w:tc>
          <w:tcPr>
            <w:tcW w:w="390" w:type="dxa"/>
            <w:shd w:val="clear" w:color="auto" w:fill="auto"/>
          </w:tcPr>
          <w:p w14:paraId="268A4B64" w14:textId="7EBDD103" w:rsidR="00587FB4" w:rsidRPr="000F69C1" w:rsidRDefault="000F69C1" w:rsidP="002C5846">
            <w:pPr>
              <w:jc w:val="center"/>
              <w:rPr>
                <w:b/>
                <w:bCs/>
              </w:rPr>
            </w:pPr>
            <w:r w:rsidRPr="000F69C1">
              <w:rPr>
                <w:b/>
                <w:bCs/>
              </w:rPr>
              <w:t>N</w:t>
            </w:r>
          </w:p>
        </w:tc>
      </w:tr>
      <w:tr w:rsidR="00A752A8" w14:paraId="027A99B1" w14:textId="77777777" w:rsidTr="008502B1">
        <w:trPr>
          <w:jc w:val="center"/>
        </w:trPr>
        <w:tc>
          <w:tcPr>
            <w:tcW w:w="390" w:type="dxa"/>
            <w:shd w:val="clear" w:color="auto" w:fill="000000" w:themeFill="text1"/>
          </w:tcPr>
          <w:p w14:paraId="654CD6C9" w14:textId="77777777" w:rsidR="00587FB4" w:rsidRDefault="00587FB4" w:rsidP="002C5846">
            <w:pPr>
              <w:jc w:val="center"/>
            </w:pPr>
          </w:p>
        </w:tc>
        <w:tc>
          <w:tcPr>
            <w:tcW w:w="288" w:type="dxa"/>
            <w:shd w:val="clear" w:color="auto" w:fill="FFFFFF" w:themeFill="background1"/>
          </w:tcPr>
          <w:p w14:paraId="4FD8C445" w14:textId="228A1A5B" w:rsidR="00587FB4" w:rsidRPr="008502B1" w:rsidRDefault="008502B1" w:rsidP="002C5846">
            <w:pPr>
              <w:jc w:val="center"/>
              <w:rPr>
                <w:b/>
                <w:bCs/>
              </w:rPr>
            </w:pPr>
            <w:r>
              <w:rPr>
                <w:b/>
                <w:bCs/>
              </w:rPr>
              <w:t>C</w:t>
            </w:r>
          </w:p>
        </w:tc>
        <w:tc>
          <w:tcPr>
            <w:tcW w:w="545"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shd w:val="clear" w:color="auto" w:fill="FFFFFF" w:themeFill="background1"/>
          </w:tcPr>
          <w:p w14:paraId="0DCAB35C" w14:textId="1AC98578" w:rsidR="00587FB4" w:rsidRPr="00830DF4" w:rsidRDefault="00830DF4" w:rsidP="002C5846">
            <w:pPr>
              <w:jc w:val="center"/>
              <w:rPr>
                <w:b/>
                <w:bCs/>
              </w:rPr>
            </w:pPr>
            <w:r w:rsidRPr="00830DF4">
              <w:rPr>
                <w:b/>
                <w:bCs/>
              </w:rPr>
              <w:t>E</w:t>
            </w:r>
          </w:p>
        </w:tc>
        <w:tc>
          <w:tcPr>
            <w:tcW w:w="0" w:type="auto"/>
            <w:shd w:val="clear" w:color="auto" w:fill="000000" w:themeFill="text1"/>
          </w:tcPr>
          <w:p w14:paraId="344F96EE" w14:textId="77777777" w:rsidR="00587FB4" w:rsidRDefault="00587FB4" w:rsidP="002C5846">
            <w:pPr>
              <w:jc w:val="center"/>
            </w:pPr>
          </w:p>
        </w:tc>
        <w:tc>
          <w:tcPr>
            <w:tcW w:w="390" w:type="dxa"/>
            <w:shd w:val="clear" w:color="auto" w:fill="000000" w:themeFill="text1"/>
          </w:tcPr>
          <w:p w14:paraId="6C5DFF60" w14:textId="77777777" w:rsidR="00587FB4" w:rsidRDefault="00587FB4" w:rsidP="002C5846">
            <w:pPr>
              <w:jc w:val="center"/>
            </w:pPr>
          </w:p>
        </w:tc>
        <w:tc>
          <w:tcPr>
            <w:tcW w:w="456" w:type="dxa"/>
          </w:tcPr>
          <w:p w14:paraId="6D1AFAB0" w14:textId="10292235" w:rsidR="00587FB4" w:rsidRDefault="00587FB4" w:rsidP="002C5846">
            <w:pPr>
              <w:jc w:val="center"/>
            </w:pP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18CF9EF8" w:rsidR="00587FB4" w:rsidRPr="00766844" w:rsidRDefault="00766844" w:rsidP="002C5846">
            <w:pPr>
              <w:jc w:val="center"/>
              <w:rPr>
                <w:b/>
                <w:bCs/>
              </w:rPr>
            </w:pPr>
            <w:r>
              <w:rPr>
                <w:b/>
                <w:bCs/>
              </w:rPr>
              <w:t>C</w:t>
            </w: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403" w:type="dxa"/>
            <w:shd w:val="clear" w:color="auto" w:fill="000000" w:themeFill="text1"/>
          </w:tcPr>
          <w:p w14:paraId="7AA4B362" w14:textId="77777777" w:rsidR="00587FB4" w:rsidRDefault="00587FB4" w:rsidP="002C5846">
            <w:pPr>
              <w:jc w:val="center"/>
            </w:pPr>
          </w:p>
        </w:tc>
        <w:tc>
          <w:tcPr>
            <w:tcW w:w="390" w:type="dxa"/>
            <w:shd w:val="clear" w:color="auto" w:fill="000000" w:themeFill="text1"/>
          </w:tcPr>
          <w:p w14:paraId="1B82C2DF" w14:textId="77777777" w:rsidR="00587FB4" w:rsidRDefault="00587FB4" w:rsidP="002C5846">
            <w:pPr>
              <w:jc w:val="center"/>
            </w:pPr>
          </w:p>
        </w:tc>
      </w:tr>
      <w:tr w:rsidR="00A752A8" w14:paraId="0C0239B8" w14:textId="77777777" w:rsidTr="008502B1">
        <w:trPr>
          <w:jc w:val="center"/>
        </w:trPr>
        <w:tc>
          <w:tcPr>
            <w:tcW w:w="390" w:type="dxa"/>
            <w:shd w:val="clear" w:color="auto" w:fill="000000" w:themeFill="text1"/>
          </w:tcPr>
          <w:p w14:paraId="3466C304" w14:textId="77777777" w:rsidR="00587FB4" w:rsidRDefault="00587FB4" w:rsidP="002C5846">
            <w:pPr>
              <w:jc w:val="center"/>
            </w:pPr>
          </w:p>
        </w:tc>
        <w:tc>
          <w:tcPr>
            <w:tcW w:w="288" w:type="dxa"/>
            <w:shd w:val="clear" w:color="auto" w:fill="FFFFFF" w:themeFill="background1"/>
          </w:tcPr>
          <w:p w14:paraId="65542E45" w14:textId="2721CCF5" w:rsidR="00587FB4" w:rsidRPr="008502B1" w:rsidRDefault="008502B1" w:rsidP="002C5846">
            <w:pPr>
              <w:jc w:val="center"/>
              <w:rPr>
                <w:b/>
                <w:bCs/>
              </w:rPr>
            </w:pPr>
            <w:r>
              <w:rPr>
                <w:b/>
                <w:bCs/>
              </w:rPr>
              <w:t>Y</w:t>
            </w:r>
          </w:p>
        </w:tc>
        <w:tc>
          <w:tcPr>
            <w:tcW w:w="545"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shd w:val="clear" w:color="auto" w:fill="FFFFFF" w:themeFill="background1"/>
          </w:tcPr>
          <w:p w14:paraId="0072AD41" w14:textId="40120AA2" w:rsidR="00587FB4" w:rsidRPr="00830DF4" w:rsidRDefault="00830DF4" w:rsidP="002C5846">
            <w:pPr>
              <w:jc w:val="center"/>
              <w:rPr>
                <w:b/>
                <w:bCs/>
              </w:rPr>
            </w:pPr>
            <w:r w:rsidRPr="00830DF4">
              <w:rPr>
                <w:b/>
                <w:bCs/>
              </w:rPr>
              <w:t>M</w:t>
            </w:r>
          </w:p>
        </w:tc>
        <w:tc>
          <w:tcPr>
            <w:tcW w:w="0" w:type="auto"/>
            <w:shd w:val="clear" w:color="auto" w:fill="000000" w:themeFill="text1"/>
          </w:tcPr>
          <w:p w14:paraId="4A6D3795" w14:textId="77777777" w:rsidR="00587FB4" w:rsidRDefault="00587FB4" w:rsidP="002C5846">
            <w:pPr>
              <w:jc w:val="center"/>
            </w:pPr>
          </w:p>
        </w:tc>
        <w:tc>
          <w:tcPr>
            <w:tcW w:w="390" w:type="dxa"/>
            <w:shd w:val="clear" w:color="auto" w:fill="000000" w:themeFill="text1"/>
          </w:tcPr>
          <w:p w14:paraId="5AFA25F8" w14:textId="77777777" w:rsidR="00587FB4" w:rsidRDefault="00587FB4" w:rsidP="002C5846">
            <w:pPr>
              <w:jc w:val="center"/>
            </w:pPr>
          </w:p>
        </w:tc>
        <w:tc>
          <w:tcPr>
            <w:tcW w:w="456" w:type="dxa"/>
          </w:tcPr>
          <w:p w14:paraId="498F9467" w14:textId="1511FA9D" w:rsidR="00587FB4" w:rsidRDefault="00587FB4" w:rsidP="002C5846">
            <w:pPr>
              <w:jc w:val="center"/>
            </w:pP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701256F9" w:rsidR="00587FB4" w:rsidRPr="00766844" w:rsidRDefault="00766844" w:rsidP="002C5846">
            <w:pPr>
              <w:jc w:val="center"/>
              <w:rPr>
                <w:b/>
                <w:bCs/>
              </w:rPr>
            </w:pPr>
            <w:r>
              <w:rPr>
                <w:b/>
                <w:bCs/>
              </w:rPr>
              <w:t>E</w:t>
            </w: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403" w:type="dxa"/>
            <w:shd w:val="clear" w:color="auto" w:fill="000000" w:themeFill="text1"/>
          </w:tcPr>
          <w:p w14:paraId="42427EF9" w14:textId="77777777" w:rsidR="00587FB4" w:rsidRDefault="00587FB4" w:rsidP="002C5846">
            <w:pPr>
              <w:jc w:val="center"/>
            </w:pPr>
          </w:p>
        </w:tc>
        <w:tc>
          <w:tcPr>
            <w:tcW w:w="390" w:type="dxa"/>
            <w:shd w:val="clear" w:color="auto" w:fill="000000" w:themeFill="text1"/>
          </w:tcPr>
          <w:p w14:paraId="0C0DE476" w14:textId="77777777" w:rsidR="00587FB4" w:rsidRDefault="00587FB4" w:rsidP="002C5846">
            <w:pPr>
              <w:jc w:val="center"/>
            </w:pPr>
          </w:p>
        </w:tc>
      </w:tr>
      <w:tr w:rsidR="00587FB4" w14:paraId="080E0C5E" w14:textId="77777777" w:rsidTr="008502B1">
        <w:trPr>
          <w:jc w:val="center"/>
        </w:trPr>
        <w:tc>
          <w:tcPr>
            <w:tcW w:w="390" w:type="dxa"/>
            <w:shd w:val="clear" w:color="auto" w:fill="000000" w:themeFill="text1"/>
          </w:tcPr>
          <w:p w14:paraId="4C6CF9D2" w14:textId="77777777" w:rsidR="00587FB4" w:rsidRDefault="00587FB4" w:rsidP="002C5846">
            <w:pPr>
              <w:jc w:val="center"/>
            </w:pPr>
          </w:p>
        </w:tc>
        <w:tc>
          <w:tcPr>
            <w:tcW w:w="288" w:type="dxa"/>
            <w:shd w:val="clear" w:color="auto" w:fill="000000" w:themeFill="text1"/>
          </w:tcPr>
          <w:p w14:paraId="0BB8CD0D" w14:textId="77777777" w:rsidR="00587FB4" w:rsidRPr="008502B1" w:rsidRDefault="00587FB4" w:rsidP="002C5846">
            <w:pPr>
              <w:jc w:val="center"/>
              <w:rPr>
                <w:b/>
                <w:bCs/>
              </w:rPr>
            </w:pPr>
          </w:p>
        </w:tc>
        <w:tc>
          <w:tcPr>
            <w:tcW w:w="545" w:type="dxa"/>
            <w:shd w:val="clear" w:color="auto" w:fill="FFFFFF" w:themeFill="background1"/>
          </w:tcPr>
          <w:p w14:paraId="4B9F2471" w14:textId="41BC0D22" w:rsidR="00587FB4" w:rsidRPr="005036F7" w:rsidRDefault="005036F7" w:rsidP="002C5846">
            <w:pPr>
              <w:jc w:val="center"/>
              <w:rPr>
                <w:b/>
                <w:bCs/>
              </w:rPr>
            </w:pPr>
            <w:r>
              <w:rPr>
                <w:b/>
                <w:bCs/>
              </w:rPr>
              <w:t>R</w:t>
            </w:r>
          </w:p>
        </w:tc>
        <w:tc>
          <w:tcPr>
            <w:tcW w:w="0" w:type="auto"/>
            <w:shd w:val="clear" w:color="auto" w:fill="FFFFFF" w:themeFill="background1"/>
          </w:tcPr>
          <w:p w14:paraId="3345F026" w14:textId="2B930AFA" w:rsidR="00587FB4" w:rsidRPr="005036F7" w:rsidRDefault="005036F7" w:rsidP="002C5846">
            <w:pPr>
              <w:jc w:val="center"/>
              <w:rPr>
                <w:b/>
                <w:bCs/>
              </w:rPr>
            </w:pPr>
            <w:r>
              <w:rPr>
                <w:b/>
                <w:bCs/>
              </w:rPr>
              <w:t>E</w:t>
            </w:r>
          </w:p>
        </w:tc>
        <w:tc>
          <w:tcPr>
            <w:tcW w:w="0" w:type="auto"/>
            <w:shd w:val="clear" w:color="auto" w:fill="FFFFFF" w:themeFill="background1"/>
          </w:tcPr>
          <w:p w14:paraId="1D1AA744" w14:textId="4318F49C" w:rsidR="00587FB4" w:rsidRPr="005036F7" w:rsidRDefault="005036F7" w:rsidP="002C5846">
            <w:pPr>
              <w:jc w:val="center"/>
              <w:rPr>
                <w:b/>
                <w:bCs/>
              </w:rPr>
            </w:pPr>
            <w:r>
              <w:rPr>
                <w:b/>
                <w:bCs/>
              </w:rPr>
              <w:t>M</w:t>
            </w:r>
          </w:p>
        </w:tc>
        <w:tc>
          <w:tcPr>
            <w:tcW w:w="0" w:type="auto"/>
            <w:shd w:val="clear" w:color="auto" w:fill="FFFFFF" w:themeFill="background1"/>
          </w:tcPr>
          <w:p w14:paraId="228F9DCB" w14:textId="0F2ED1FB" w:rsidR="00587FB4" w:rsidRPr="005036F7" w:rsidRDefault="00830DF4" w:rsidP="002C5846">
            <w:pPr>
              <w:jc w:val="center"/>
              <w:rPr>
                <w:b/>
                <w:bCs/>
              </w:rPr>
            </w:pPr>
            <w:r w:rsidRPr="005036F7">
              <w:rPr>
                <w:b/>
                <w:bCs/>
              </w:rPr>
              <w:t>E</w:t>
            </w:r>
          </w:p>
        </w:tc>
        <w:tc>
          <w:tcPr>
            <w:tcW w:w="0" w:type="auto"/>
            <w:shd w:val="clear" w:color="auto" w:fill="FFFFFF" w:themeFill="background1"/>
          </w:tcPr>
          <w:p w14:paraId="7AA53029" w14:textId="2F6CCBB5" w:rsidR="00587FB4" w:rsidRPr="005036F7" w:rsidRDefault="005036F7" w:rsidP="002C5846">
            <w:pPr>
              <w:jc w:val="center"/>
              <w:rPr>
                <w:b/>
                <w:bCs/>
              </w:rPr>
            </w:pPr>
            <w:r>
              <w:rPr>
                <w:b/>
                <w:bCs/>
              </w:rPr>
              <w:t>M</w:t>
            </w:r>
          </w:p>
        </w:tc>
        <w:tc>
          <w:tcPr>
            <w:tcW w:w="390" w:type="dxa"/>
            <w:shd w:val="clear" w:color="auto" w:fill="FFFFFF" w:themeFill="background1"/>
          </w:tcPr>
          <w:p w14:paraId="2E3596AC" w14:textId="7BCF99B8" w:rsidR="00587FB4" w:rsidRPr="005036F7" w:rsidRDefault="005036F7" w:rsidP="002C5846">
            <w:pPr>
              <w:jc w:val="center"/>
              <w:rPr>
                <w:b/>
                <w:bCs/>
              </w:rPr>
            </w:pPr>
            <w:r>
              <w:rPr>
                <w:b/>
                <w:bCs/>
              </w:rPr>
              <w:t>B</w:t>
            </w:r>
          </w:p>
        </w:tc>
        <w:tc>
          <w:tcPr>
            <w:tcW w:w="456" w:type="dxa"/>
            <w:shd w:val="clear" w:color="auto" w:fill="FFFFFF" w:themeFill="background1"/>
          </w:tcPr>
          <w:p w14:paraId="58E20F09" w14:textId="6649262C" w:rsidR="00587FB4" w:rsidRPr="005036F7" w:rsidRDefault="005036F7" w:rsidP="002C5846">
            <w:pPr>
              <w:jc w:val="center"/>
              <w:rPr>
                <w:b/>
                <w:bCs/>
              </w:rPr>
            </w:pPr>
            <w:r>
              <w:rPr>
                <w:b/>
                <w:bCs/>
              </w:rPr>
              <w:t>E</w:t>
            </w:r>
          </w:p>
        </w:tc>
        <w:tc>
          <w:tcPr>
            <w:tcW w:w="0" w:type="auto"/>
            <w:shd w:val="clear" w:color="auto" w:fill="FFFFFF" w:themeFill="background1"/>
          </w:tcPr>
          <w:p w14:paraId="7367C234" w14:textId="1F4A496B" w:rsidR="00587FB4" w:rsidRPr="005036F7" w:rsidRDefault="005036F7" w:rsidP="002C5846">
            <w:pPr>
              <w:jc w:val="center"/>
              <w:rPr>
                <w:b/>
                <w:bCs/>
              </w:rPr>
            </w:pPr>
            <w:r>
              <w:rPr>
                <w:b/>
                <w:bCs/>
              </w:rPr>
              <w:t>R</w:t>
            </w: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403" w:type="dxa"/>
            <w:shd w:val="clear" w:color="auto" w:fill="000000" w:themeFill="text1"/>
          </w:tcPr>
          <w:p w14:paraId="212CF4C5" w14:textId="77777777" w:rsidR="00587FB4" w:rsidRDefault="00587FB4" w:rsidP="002C5846">
            <w:pPr>
              <w:jc w:val="center"/>
            </w:pPr>
          </w:p>
        </w:tc>
        <w:tc>
          <w:tcPr>
            <w:tcW w:w="390" w:type="dxa"/>
            <w:shd w:val="clear" w:color="auto" w:fill="000000" w:themeFill="text1"/>
          </w:tcPr>
          <w:p w14:paraId="54B6E8CE" w14:textId="77777777" w:rsidR="00587FB4" w:rsidRDefault="00587FB4" w:rsidP="002C5846">
            <w:pPr>
              <w:jc w:val="center"/>
            </w:pPr>
          </w:p>
        </w:tc>
      </w:tr>
      <w:tr w:rsidR="00A752A8" w14:paraId="3A40CB7F" w14:textId="77777777" w:rsidTr="008502B1">
        <w:trPr>
          <w:jc w:val="center"/>
        </w:trPr>
        <w:tc>
          <w:tcPr>
            <w:tcW w:w="390" w:type="dxa"/>
          </w:tcPr>
          <w:p w14:paraId="1DFD2A59" w14:textId="055C70D9" w:rsidR="00587FB4" w:rsidRPr="00450EA1" w:rsidRDefault="00450EA1" w:rsidP="002C5846">
            <w:pPr>
              <w:jc w:val="center"/>
              <w:rPr>
                <w:b/>
                <w:bCs/>
              </w:rPr>
            </w:pPr>
            <w:r>
              <w:rPr>
                <w:b/>
                <w:bCs/>
              </w:rPr>
              <w:t>E</w:t>
            </w:r>
          </w:p>
        </w:tc>
        <w:tc>
          <w:tcPr>
            <w:tcW w:w="288" w:type="dxa"/>
            <w:shd w:val="clear" w:color="auto" w:fill="000000" w:themeFill="text1"/>
          </w:tcPr>
          <w:p w14:paraId="144E54A7" w14:textId="77777777" w:rsidR="00587FB4" w:rsidRDefault="00587FB4" w:rsidP="002C5846">
            <w:pPr>
              <w:jc w:val="center"/>
            </w:pPr>
          </w:p>
        </w:tc>
        <w:tc>
          <w:tcPr>
            <w:tcW w:w="545"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shd w:val="clear" w:color="auto" w:fill="FFFFFF" w:themeFill="background1"/>
          </w:tcPr>
          <w:p w14:paraId="0C43C13D" w14:textId="123A3798" w:rsidR="00587FB4" w:rsidRPr="00830DF4" w:rsidRDefault="00830DF4" w:rsidP="002C5846">
            <w:pPr>
              <w:jc w:val="center"/>
              <w:rPr>
                <w:b/>
                <w:bCs/>
              </w:rPr>
            </w:pPr>
            <w:r w:rsidRPr="00830DF4">
              <w:rPr>
                <w:b/>
                <w:bCs/>
              </w:rPr>
              <w:t>N</w:t>
            </w:r>
          </w:p>
        </w:tc>
        <w:tc>
          <w:tcPr>
            <w:tcW w:w="0" w:type="auto"/>
            <w:shd w:val="clear" w:color="auto" w:fill="000000" w:themeFill="text1"/>
          </w:tcPr>
          <w:p w14:paraId="1E58FE9B" w14:textId="77777777" w:rsidR="00587FB4" w:rsidRDefault="00587FB4" w:rsidP="002C5846">
            <w:pPr>
              <w:jc w:val="center"/>
            </w:pPr>
          </w:p>
        </w:tc>
        <w:tc>
          <w:tcPr>
            <w:tcW w:w="390" w:type="dxa"/>
            <w:shd w:val="clear" w:color="auto" w:fill="000000" w:themeFill="text1"/>
          </w:tcPr>
          <w:p w14:paraId="572C31AF" w14:textId="77777777" w:rsidR="00587FB4" w:rsidRDefault="00587FB4" w:rsidP="002C5846">
            <w:pPr>
              <w:jc w:val="center"/>
            </w:pPr>
          </w:p>
        </w:tc>
        <w:tc>
          <w:tcPr>
            <w:tcW w:w="456"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403" w:type="dxa"/>
            <w:shd w:val="clear" w:color="auto" w:fill="000000" w:themeFill="text1"/>
          </w:tcPr>
          <w:p w14:paraId="365F628D" w14:textId="77777777" w:rsidR="00587FB4" w:rsidRDefault="00587FB4" w:rsidP="002C5846">
            <w:pPr>
              <w:jc w:val="center"/>
            </w:pPr>
          </w:p>
        </w:tc>
        <w:tc>
          <w:tcPr>
            <w:tcW w:w="390" w:type="dxa"/>
            <w:shd w:val="clear" w:color="auto" w:fill="000000" w:themeFill="text1"/>
          </w:tcPr>
          <w:p w14:paraId="04548A0D" w14:textId="77777777" w:rsidR="00587FB4" w:rsidRDefault="00587FB4" w:rsidP="002C5846">
            <w:pPr>
              <w:jc w:val="center"/>
            </w:pPr>
          </w:p>
        </w:tc>
      </w:tr>
      <w:tr w:rsidR="00A752A8" w14:paraId="4E4945B1" w14:textId="77777777" w:rsidTr="008502B1">
        <w:trPr>
          <w:jc w:val="center"/>
        </w:trPr>
        <w:tc>
          <w:tcPr>
            <w:tcW w:w="390" w:type="dxa"/>
          </w:tcPr>
          <w:p w14:paraId="62CB9882" w14:textId="4661DF9E" w:rsidR="00587FB4" w:rsidRPr="00450EA1" w:rsidRDefault="00450EA1" w:rsidP="002C5846">
            <w:pPr>
              <w:jc w:val="center"/>
              <w:rPr>
                <w:b/>
                <w:bCs/>
              </w:rPr>
            </w:pPr>
            <w:r>
              <w:rPr>
                <w:b/>
                <w:bCs/>
              </w:rPr>
              <w:t>A</w:t>
            </w:r>
          </w:p>
        </w:tc>
        <w:tc>
          <w:tcPr>
            <w:tcW w:w="288" w:type="dxa"/>
            <w:shd w:val="clear" w:color="auto" w:fill="000000" w:themeFill="text1"/>
          </w:tcPr>
          <w:p w14:paraId="37A6971B" w14:textId="77777777" w:rsidR="00587FB4" w:rsidRDefault="00587FB4" w:rsidP="002C5846">
            <w:pPr>
              <w:jc w:val="center"/>
            </w:pPr>
          </w:p>
        </w:tc>
        <w:tc>
          <w:tcPr>
            <w:tcW w:w="545"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shd w:val="clear" w:color="auto" w:fill="FFFFFF" w:themeFill="background1"/>
          </w:tcPr>
          <w:p w14:paraId="4CE00C06" w14:textId="5E73788A" w:rsidR="00587FB4" w:rsidRPr="00830DF4" w:rsidRDefault="00830DF4" w:rsidP="002C5846">
            <w:pPr>
              <w:jc w:val="center"/>
              <w:rPr>
                <w:b/>
                <w:bCs/>
              </w:rPr>
            </w:pPr>
            <w:r w:rsidRPr="00830DF4">
              <w:rPr>
                <w:b/>
                <w:bCs/>
              </w:rPr>
              <w:t>T</w:t>
            </w:r>
          </w:p>
        </w:tc>
        <w:tc>
          <w:tcPr>
            <w:tcW w:w="0" w:type="auto"/>
            <w:shd w:val="clear" w:color="auto" w:fill="000000" w:themeFill="text1"/>
          </w:tcPr>
          <w:p w14:paraId="4A3A0F35" w14:textId="77777777" w:rsidR="00587FB4" w:rsidRDefault="00587FB4" w:rsidP="002C5846">
            <w:pPr>
              <w:jc w:val="center"/>
            </w:pPr>
          </w:p>
        </w:tc>
        <w:tc>
          <w:tcPr>
            <w:tcW w:w="390" w:type="dxa"/>
            <w:shd w:val="clear" w:color="auto" w:fill="FFFFFF" w:themeFill="background1"/>
          </w:tcPr>
          <w:p w14:paraId="3066339B" w14:textId="22564B07" w:rsidR="00587FB4" w:rsidRPr="006E5C77" w:rsidRDefault="006E5C77" w:rsidP="002C5846">
            <w:pPr>
              <w:jc w:val="center"/>
              <w:rPr>
                <w:b/>
                <w:bCs/>
              </w:rPr>
            </w:pPr>
            <w:r w:rsidRPr="006E5C77">
              <w:rPr>
                <w:b/>
                <w:bCs/>
              </w:rPr>
              <w:t>J</w:t>
            </w:r>
          </w:p>
        </w:tc>
        <w:tc>
          <w:tcPr>
            <w:tcW w:w="456"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2D69DCB7" w:rsidR="00587FB4" w:rsidRDefault="00587FB4" w:rsidP="002C5846">
            <w:pPr>
              <w:jc w:val="center"/>
            </w:pPr>
          </w:p>
        </w:tc>
        <w:tc>
          <w:tcPr>
            <w:tcW w:w="0" w:type="auto"/>
            <w:shd w:val="clear" w:color="auto" w:fill="auto"/>
          </w:tcPr>
          <w:p w14:paraId="76007A52" w14:textId="5F4EE5D4" w:rsidR="00587FB4" w:rsidRPr="00AF6080" w:rsidRDefault="00AF6080" w:rsidP="002C5846">
            <w:pPr>
              <w:jc w:val="center"/>
              <w:rPr>
                <w:b/>
                <w:bCs/>
              </w:rPr>
            </w:pPr>
            <w:r w:rsidRPr="00AF6080">
              <w:rPr>
                <w:b/>
                <w:bCs/>
              </w:rPr>
              <w:t>O</w:t>
            </w:r>
          </w:p>
        </w:tc>
        <w:tc>
          <w:tcPr>
            <w:tcW w:w="403" w:type="dxa"/>
          </w:tcPr>
          <w:p w14:paraId="0B6182F8" w14:textId="61D9FCD0" w:rsidR="00587FB4" w:rsidRDefault="00587FB4" w:rsidP="002C5846">
            <w:pPr>
              <w:jc w:val="center"/>
            </w:pPr>
          </w:p>
        </w:tc>
        <w:tc>
          <w:tcPr>
            <w:tcW w:w="390" w:type="dxa"/>
          </w:tcPr>
          <w:p w14:paraId="36EA1C37" w14:textId="51451240" w:rsidR="00587FB4" w:rsidRDefault="00587FB4" w:rsidP="002C5846">
            <w:pPr>
              <w:jc w:val="center"/>
            </w:pPr>
          </w:p>
        </w:tc>
      </w:tr>
      <w:tr w:rsidR="00A752A8" w14:paraId="4812FF21" w14:textId="77777777" w:rsidTr="008502B1">
        <w:trPr>
          <w:jc w:val="center"/>
        </w:trPr>
        <w:tc>
          <w:tcPr>
            <w:tcW w:w="390" w:type="dxa"/>
          </w:tcPr>
          <w:p w14:paraId="6C037DBA" w14:textId="33CC7F60" w:rsidR="00587FB4" w:rsidRPr="00450EA1" w:rsidRDefault="00450EA1" w:rsidP="002C5846">
            <w:pPr>
              <w:jc w:val="center"/>
              <w:rPr>
                <w:b/>
                <w:bCs/>
              </w:rPr>
            </w:pPr>
            <w:r>
              <w:rPr>
                <w:b/>
                <w:bCs/>
              </w:rPr>
              <w:t>S</w:t>
            </w:r>
          </w:p>
        </w:tc>
        <w:tc>
          <w:tcPr>
            <w:tcW w:w="288" w:type="dxa"/>
            <w:shd w:val="clear" w:color="auto" w:fill="000000" w:themeFill="text1"/>
          </w:tcPr>
          <w:p w14:paraId="5CFB2E06" w14:textId="77777777" w:rsidR="00587FB4" w:rsidRDefault="00587FB4" w:rsidP="002C5846">
            <w:pPr>
              <w:jc w:val="center"/>
            </w:pPr>
          </w:p>
        </w:tc>
        <w:tc>
          <w:tcPr>
            <w:tcW w:w="545"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90" w:type="dxa"/>
            <w:shd w:val="clear" w:color="auto" w:fill="FFFFFF" w:themeFill="background1"/>
          </w:tcPr>
          <w:p w14:paraId="6F389253" w14:textId="1D704B5C" w:rsidR="00587FB4" w:rsidRPr="006E5C77" w:rsidRDefault="006E5C77" w:rsidP="002C5846">
            <w:pPr>
              <w:jc w:val="center"/>
              <w:rPr>
                <w:b/>
                <w:bCs/>
              </w:rPr>
            </w:pPr>
            <w:r>
              <w:rPr>
                <w:b/>
                <w:bCs/>
              </w:rPr>
              <w:t>U</w:t>
            </w:r>
          </w:p>
        </w:tc>
        <w:tc>
          <w:tcPr>
            <w:tcW w:w="456"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403" w:type="dxa"/>
            <w:shd w:val="clear" w:color="auto" w:fill="000000" w:themeFill="text1"/>
          </w:tcPr>
          <w:p w14:paraId="0D477B16" w14:textId="77777777" w:rsidR="00587FB4" w:rsidRDefault="00587FB4" w:rsidP="002C5846">
            <w:pPr>
              <w:jc w:val="center"/>
            </w:pPr>
          </w:p>
        </w:tc>
        <w:tc>
          <w:tcPr>
            <w:tcW w:w="390" w:type="dxa"/>
            <w:shd w:val="clear" w:color="auto" w:fill="000000" w:themeFill="text1"/>
          </w:tcPr>
          <w:p w14:paraId="0A49B0DF" w14:textId="77777777" w:rsidR="00587FB4" w:rsidRDefault="00587FB4" w:rsidP="002C5846">
            <w:pPr>
              <w:jc w:val="center"/>
            </w:pPr>
          </w:p>
        </w:tc>
      </w:tr>
      <w:tr w:rsidR="00587FB4" w14:paraId="25067233" w14:textId="77777777" w:rsidTr="008502B1">
        <w:trPr>
          <w:jc w:val="center"/>
        </w:trPr>
        <w:tc>
          <w:tcPr>
            <w:tcW w:w="390" w:type="dxa"/>
          </w:tcPr>
          <w:p w14:paraId="1BD25D99" w14:textId="473F4A96" w:rsidR="00587FB4" w:rsidRPr="00450EA1" w:rsidRDefault="00450EA1" w:rsidP="002C5846">
            <w:pPr>
              <w:jc w:val="center"/>
              <w:rPr>
                <w:b/>
                <w:bCs/>
              </w:rPr>
            </w:pPr>
            <w:r>
              <w:rPr>
                <w:b/>
                <w:bCs/>
              </w:rPr>
              <w:t>T</w:t>
            </w:r>
          </w:p>
        </w:tc>
        <w:tc>
          <w:tcPr>
            <w:tcW w:w="288" w:type="dxa"/>
            <w:shd w:val="clear" w:color="auto" w:fill="000000" w:themeFill="text1"/>
          </w:tcPr>
          <w:p w14:paraId="705D6A6E" w14:textId="77777777" w:rsidR="00587FB4" w:rsidRDefault="00587FB4" w:rsidP="002C5846">
            <w:pPr>
              <w:jc w:val="center"/>
            </w:pPr>
          </w:p>
        </w:tc>
        <w:tc>
          <w:tcPr>
            <w:tcW w:w="545"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90" w:type="dxa"/>
            <w:shd w:val="clear" w:color="auto" w:fill="FFFFFF" w:themeFill="background1"/>
          </w:tcPr>
          <w:p w14:paraId="06F22BDB" w14:textId="77777777" w:rsidR="00587FB4" w:rsidRPr="006E5C77" w:rsidRDefault="00587FB4" w:rsidP="002C5846">
            <w:pPr>
              <w:jc w:val="center"/>
              <w:rPr>
                <w:b/>
                <w:bCs/>
                <w:color w:val="C00000"/>
              </w:rPr>
            </w:pPr>
            <w:r w:rsidRPr="006E5C77">
              <w:rPr>
                <w:b/>
                <w:bCs/>
                <w:color w:val="C00000"/>
              </w:rPr>
              <w:t>S</w:t>
            </w:r>
          </w:p>
        </w:tc>
        <w:tc>
          <w:tcPr>
            <w:tcW w:w="456"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403" w:type="dxa"/>
            <w:shd w:val="clear" w:color="auto" w:fill="000000" w:themeFill="text1"/>
          </w:tcPr>
          <w:p w14:paraId="2EE7B8CE" w14:textId="77777777" w:rsidR="00587FB4" w:rsidRDefault="00587FB4" w:rsidP="002C5846">
            <w:pPr>
              <w:jc w:val="center"/>
            </w:pPr>
          </w:p>
        </w:tc>
        <w:tc>
          <w:tcPr>
            <w:tcW w:w="390" w:type="dxa"/>
            <w:shd w:val="clear" w:color="auto" w:fill="000000" w:themeFill="text1"/>
          </w:tcPr>
          <w:p w14:paraId="0AA98957" w14:textId="77777777" w:rsidR="00587FB4" w:rsidRDefault="00587FB4" w:rsidP="002C5846">
            <w:pPr>
              <w:jc w:val="center"/>
            </w:pPr>
          </w:p>
        </w:tc>
      </w:tr>
      <w:tr w:rsidR="00A752A8" w14:paraId="296DA126" w14:textId="77777777" w:rsidTr="008502B1">
        <w:trPr>
          <w:jc w:val="center"/>
        </w:trPr>
        <w:tc>
          <w:tcPr>
            <w:tcW w:w="390" w:type="dxa"/>
          </w:tcPr>
          <w:p w14:paraId="0357CCB9" w14:textId="621D259F" w:rsidR="00587FB4" w:rsidRPr="00450EA1" w:rsidRDefault="00450EA1" w:rsidP="002C5846">
            <w:pPr>
              <w:jc w:val="center"/>
              <w:rPr>
                <w:b/>
                <w:bCs/>
              </w:rPr>
            </w:pPr>
            <w:r>
              <w:rPr>
                <w:b/>
                <w:bCs/>
              </w:rPr>
              <w:t>E</w:t>
            </w:r>
          </w:p>
        </w:tc>
        <w:tc>
          <w:tcPr>
            <w:tcW w:w="288" w:type="dxa"/>
            <w:shd w:val="clear" w:color="auto" w:fill="000000" w:themeFill="text1"/>
          </w:tcPr>
          <w:p w14:paraId="5A557F8A" w14:textId="77777777" w:rsidR="00587FB4" w:rsidRDefault="00587FB4" w:rsidP="002C5846">
            <w:pPr>
              <w:jc w:val="center"/>
            </w:pPr>
          </w:p>
        </w:tc>
        <w:tc>
          <w:tcPr>
            <w:tcW w:w="545"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90" w:type="dxa"/>
            <w:shd w:val="clear" w:color="auto" w:fill="FFFFFF" w:themeFill="background1"/>
          </w:tcPr>
          <w:p w14:paraId="4C42FE7E" w14:textId="7807C197" w:rsidR="00587FB4" w:rsidRPr="006E5C77" w:rsidRDefault="006E5C77" w:rsidP="002C5846">
            <w:pPr>
              <w:jc w:val="center"/>
              <w:rPr>
                <w:b/>
                <w:bCs/>
              </w:rPr>
            </w:pPr>
            <w:r>
              <w:rPr>
                <w:b/>
                <w:bCs/>
              </w:rPr>
              <w:t>T</w:t>
            </w:r>
          </w:p>
        </w:tc>
        <w:tc>
          <w:tcPr>
            <w:tcW w:w="456"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403" w:type="dxa"/>
            <w:shd w:val="clear" w:color="auto" w:fill="000000" w:themeFill="text1"/>
          </w:tcPr>
          <w:p w14:paraId="5E6E237A" w14:textId="77777777" w:rsidR="00587FB4" w:rsidRDefault="00587FB4" w:rsidP="002C5846">
            <w:pPr>
              <w:jc w:val="center"/>
            </w:pPr>
          </w:p>
        </w:tc>
        <w:tc>
          <w:tcPr>
            <w:tcW w:w="390" w:type="dxa"/>
            <w:shd w:val="clear" w:color="auto" w:fill="000000" w:themeFill="text1"/>
          </w:tcPr>
          <w:p w14:paraId="4253F1BC" w14:textId="77777777" w:rsidR="00587FB4" w:rsidRDefault="00587FB4" w:rsidP="002C5846">
            <w:pPr>
              <w:jc w:val="center"/>
            </w:pPr>
          </w:p>
        </w:tc>
      </w:tr>
      <w:tr w:rsidR="00587FB4" w14:paraId="7CF0107B" w14:textId="77777777" w:rsidTr="008502B1">
        <w:trPr>
          <w:jc w:val="center"/>
        </w:trPr>
        <w:tc>
          <w:tcPr>
            <w:tcW w:w="390" w:type="dxa"/>
            <w:shd w:val="clear" w:color="auto" w:fill="FFFFFF" w:themeFill="background1"/>
          </w:tcPr>
          <w:p w14:paraId="6DCBFF33" w14:textId="49EBC0A9" w:rsidR="00587FB4" w:rsidRPr="00824D0C" w:rsidRDefault="00824D0C" w:rsidP="002C5846">
            <w:pPr>
              <w:jc w:val="center"/>
              <w:rPr>
                <w:b/>
                <w:bCs/>
              </w:rPr>
            </w:pPr>
            <w:r w:rsidRPr="00824D0C">
              <w:rPr>
                <w:b/>
                <w:bCs/>
              </w:rPr>
              <w:t>R</w:t>
            </w:r>
          </w:p>
        </w:tc>
        <w:tc>
          <w:tcPr>
            <w:tcW w:w="288" w:type="dxa"/>
            <w:shd w:val="clear" w:color="auto" w:fill="FFFFFF" w:themeFill="background1"/>
          </w:tcPr>
          <w:p w14:paraId="460A43E9" w14:textId="744AE810" w:rsidR="00587FB4" w:rsidRPr="00824D0C" w:rsidRDefault="00824D0C" w:rsidP="002C5846">
            <w:pPr>
              <w:jc w:val="center"/>
              <w:rPr>
                <w:b/>
                <w:bCs/>
              </w:rPr>
            </w:pPr>
            <w:r>
              <w:rPr>
                <w:b/>
                <w:bCs/>
              </w:rPr>
              <w:t>E</w:t>
            </w:r>
          </w:p>
        </w:tc>
        <w:tc>
          <w:tcPr>
            <w:tcW w:w="545" w:type="dxa"/>
            <w:shd w:val="clear" w:color="auto" w:fill="FFFFFF" w:themeFill="background1"/>
          </w:tcPr>
          <w:p w14:paraId="12DC0934" w14:textId="78B59164" w:rsidR="00587FB4" w:rsidRPr="00824D0C" w:rsidRDefault="00824D0C" w:rsidP="002C5846">
            <w:pPr>
              <w:jc w:val="center"/>
              <w:rPr>
                <w:b/>
                <w:bCs/>
              </w:rPr>
            </w:pPr>
            <w:r>
              <w:rPr>
                <w:b/>
                <w:bCs/>
              </w:rPr>
              <w:t>D</w:t>
            </w:r>
          </w:p>
        </w:tc>
        <w:tc>
          <w:tcPr>
            <w:tcW w:w="0" w:type="auto"/>
            <w:shd w:val="clear" w:color="auto" w:fill="FFFFFF" w:themeFill="background1"/>
          </w:tcPr>
          <w:p w14:paraId="1E59D547" w14:textId="6897929A" w:rsidR="00587FB4" w:rsidRPr="00824D0C" w:rsidRDefault="00824D0C" w:rsidP="002C5846">
            <w:pPr>
              <w:jc w:val="center"/>
              <w:rPr>
                <w:b/>
                <w:bCs/>
              </w:rPr>
            </w:pPr>
            <w:r>
              <w:rPr>
                <w:b/>
                <w:bCs/>
              </w:rPr>
              <w:t>E</w:t>
            </w:r>
          </w:p>
        </w:tc>
        <w:tc>
          <w:tcPr>
            <w:tcW w:w="0" w:type="auto"/>
            <w:shd w:val="clear" w:color="auto" w:fill="FFFFFF" w:themeFill="background1"/>
          </w:tcPr>
          <w:p w14:paraId="7757BFE9" w14:textId="19DFFFBB" w:rsidR="00587FB4" w:rsidRPr="00824D0C" w:rsidRDefault="00824D0C" w:rsidP="002C5846">
            <w:pPr>
              <w:jc w:val="center"/>
              <w:rPr>
                <w:b/>
                <w:bCs/>
              </w:rPr>
            </w:pPr>
            <w:r>
              <w:rPr>
                <w:b/>
                <w:bCs/>
              </w:rPr>
              <w:t>M</w:t>
            </w:r>
          </w:p>
        </w:tc>
        <w:tc>
          <w:tcPr>
            <w:tcW w:w="0" w:type="auto"/>
            <w:shd w:val="clear" w:color="auto" w:fill="FFFFFF" w:themeFill="background1"/>
          </w:tcPr>
          <w:p w14:paraId="7C6A338B" w14:textId="41625DFC" w:rsidR="00587FB4" w:rsidRPr="00824D0C" w:rsidRDefault="00824D0C" w:rsidP="002C5846">
            <w:pPr>
              <w:jc w:val="center"/>
              <w:rPr>
                <w:b/>
                <w:bCs/>
              </w:rPr>
            </w:pPr>
            <w:r>
              <w:rPr>
                <w:b/>
                <w:bCs/>
              </w:rPr>
              <w:t>P</w:t>
            </w:r>
          </w:p>
        </w:tc>
        <w:tc>
          <w:tcPr>
            <w:tcW w:w="0" w:type="auto"/>
            <w:shd w:val="clear" w:color="auto" w:fill="FFFFFF" w:themeFill="background1"/>
          </w:tcPr>
          <w:p w14:paraId="11485CE7" w14:textId="75BC5719" w:rsidR="00587FB4" w:rsidRPr="00824D0C" w:rsidRDefault="00824D0C" w:rsidP="002C5846">
            <w:pPr>
              <w:jc w:val="center"/>
              <w:rPr>
                <w:b/>
                <w:bCs/>
              </w:rPr>
            </w:pPr>
            <w:r>
              <w:rPr>
                <w:b/>
                <w:bCs/>
              </w:rPr>
              <w:t>T</w:t>
            </w:r>
          </w:p>
        </w:tc>
        <w:tc>
          <w:tcPr>
            <w:tcW w:w="390" w:type="dxa"/>
            <w:shd w:val="clear" w:color="auto" w:fill="FFFFFF" w:themeFill="background1"/>
          </w:tcPr>
          <w:p w14:paraId="2020B1B5" w14:textId="5C9AAE65" w:rsidR="00587FB4" w:rsidRPr="00824D0C" w:rsidRDefault="006E5C77" w:rsidP="002C5846">
            <w:pPr>
              <w:jc w:val="center"/>
              <w:rPr>
                <w:b/>
                <w:bCs/>
              </w:rPr>
            </w:pPr>
            <w:r w:rsidRPr="00824D0C">
              <w:rPr>
                <w:b/>
                <w:bCs/>
              </w:rPr>
              <w:t>I</w:t>
            </w:r>
          </w:p>
        </w:tc>
        <w:tc>
          <w:tcPr>
            <w:tcW w:w="456" w:type="dxa"/>
            <w:shd w:val="clear" w:color="auto" w:fill="FFFFFF" w:themeFill="background1"/>
          </w:tcPr>
          <w:p w14:paraId="214E318A" w14:textId="55665005" w:rsidR="00587FB4" w:rsidRPr="00824D0C" w:rsidRDefault="00824D0C" w:rsidP="002C5846">
            <w:pPr>
              <w:jc w:val="center"/>
              <w:rPr>
                <w:b/>
                <w:bCs/>
              </w:rPr>
            </w:pPr>
            <w:r>
              <w:rPr>
                <w:b/>
                <w:bCs/>
              </w:rPr>
              <w:t>O</w:t>
            </w:r>
          </w:p>
        </w:tc>
        <w:tc>
          <w:tcPr>
            <w:tcW w:w="0" w:type="auto"/>
            <w:shd w:val="clear" w:color="auto" w:fill="FFFFFF" w:themeFill="background1"/>
          </w:tcPr>
          <w:p w14:paraId="4FCF4B3B" w14:textId="6696EF07" w:rsidR="00587FB4" w:rsidRPr="00824D0C" w:rsidRDefault="00824D0C" w:rsidP="002C5846">
            <w:pPr>
              <w:jc w:val="center"/>
              <w:rPr>
                <w:b/>
                <w:bCs/>
              </w:rPr>
            </w:pPr>
            <w:r>
              <w:rPr>
                <w:b/>
                <w:bCs/>
              </w:rPr>
              <w:t>N</w:t>
            </w:r>
          </w:p>
        </w:tc>
        <w:tc>
          <w:tcPr>
            <w:tcW w:w="0" w:type="auto"/>
            <w:shd w:val="clear" w:color="auto" w:fill="000000" w:themeFill="text1"/>
          </w:tcPr>
          <w:p w14:paraId="5E85F6F1" w14:textId="77777777" w:rsidR="00587FB4" w:rsidRPr="00824D0C" w:rsidRDefault="00587FB4" w:rsidP="002C5846">
            <w:pPr>
              <w:jc w:val="center"/>
              <w:rPr>
                <w:b/>
                <w:bCs/>
              </w:rP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403" w:type="dxa"/>
            <w:shd w:val="clear" w:color="auto" w:fill="000000" w:themeFill="text1"/>
          </w:tcPr>
          <w:p w14:paraId="49BB7F03" w14:textId="77777777" w:rsidR="00587FB4" w:rsidRDefault="00587FB4" w:rsidP="002C5846">
            <w:pPr>
              <w:jc w:val="center"/>
            </w:pPr>
          </w:p>
        </w:tc>
        <w:tc>
          <w:tcPr>
            <w:tcW w:w="390" w:type="dxa"/>
          </w:tcPr>
          <w:p w14:paraId="390481B0" w14:textId="546EE9A6" w:rsidR="00587FB4" w:rsidRDefault="00A752A8" w:rsidP="002C5846">
            <w:pPr>
              <w:jc w:val="center"/>
            </w:pPr>
            <w:r>
              <w:t xml:space="preserve">    </w:t>
            </w:r>
          </w:p>
        </w:tc>
      </w:tr>
      <w:tr w:rsidR="00A752A8" w14:paraId="2C25211C" w14:textId="77777777" w:rsidTr="008502B1">
        <w:trPr>
          <w:jc w:val="center"/>
        </w:trPr>
        <w:tc>
          <w:tcPr>
            <w:tcW w:w="390" w:type="dxa"/>
            <w:shd w:val="clear" w:color="auto" w:fill="000000" w:themeFill="text1"/>
          </w:tcPr>
          <w:p w14:paraId="20B52CD5" w14:textId="77777777" w:rsidR="00587FB4" w:rsidRDefault="00587FB4" w:rsidP="002C5846">
            <w:pPr>
              <w:jc w:val="center"/>
            </w:pPr>
          </w:p>
        </w:tc>
        <w:tc>
          <w:tcPr>
            <w:tcW w:w="288" w:type="dxa"/>
            <w:shd w:val="clear" w:color="auto" w:fill="000000" w:themeFill="text1"/>
          </w:tcPr>
          <w:p w14:paraId="61859B74" w14:textId="77777777" w:rsidR="00587FB4" w:rsidRDefault="00587FB4" w:rsidP="002C5846">
            <w:pPr>
              <w:jc w:val="center"/>
            </w:pPr>
          </w:p>
        </w:tc>
        <w:tc>
          <w:tcPr>
            <w:tcW w:w="545"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90" w:type="dxa"/>
            <w:shd w:val="clear" w:color="auto" w:fill="FFFFFF" w:themeFill="background1"/>
          </w:tcPr>
          <w:p w14:paraId="101E18DF" w14:textId="3521524D" w:rsidR="00587FB4" w:rsidRPr="006E5C77" w:rsidRDefault="006E5C77" w:rsidP="002C5846">
            <w:pPr>
              <w:jc w:val="center"/>
              <w:rPr>
                <w:b/>
                <w:bCs/>
              </w:rPr>
            </w:pPr>
            <w:r>
              <w:rPr>
                <w:b/>
                <w:bCs/>
              </w:rPr>
              <w:t>F</w:t>
            </w:r>
          </w:p>
        </w:tc>
        <w:tc>
          <w:tcPr>
            <w:tcW w:w="456"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403" w:type="dxa"/>
          </w:tcPr>
          <w:p w14:paraId="4BE3FCDB" w14:textId="65723A14" w:rsidR="00587FB4" w:rsidRDefault="00587FB4" w:rsidP="002C5846">
            <w:pPr>
              <w:jc w:val="center"/>
            </w:pPr>
          </w:p>
        </w:tc>
        <w:tc>
          <w:tcPr>
            <w:tcW w:w="390" w:type="dxa"/>
          </w:tcPr>
          <w:p w14:paraId="046830CF" w14:textId="262FCAC6" w:rsidR="00587FB4" w:rsidRDefault="00587FB4" w:rsidP="002C5846">
            <w:pPr>
              <w:jc w:val="center"/>
            </w:pPr>
          </w:p>
        </w:tc>
      </w:tr>
      <w:tr w:rsidR="00A752A8" w14:paraId="43712F81" w14:textId="77777777" w:rsidTr="008502B1">
        <w:trPr>
          <w:jc w:val="center"/>
        </w:trPr>
        <w:tc>
          <w:tcPr>
            <w:tcW w:w="390" w:type="dxa"/>
            <w:shd w:val="clear" w:color="auto" w:fill="000000" w:themeFill="text1"/>
          </w:tcPr>
          <w:p w14:paraId="2773F395" w14:textId="77777777" w:rsidR="00587FB4" w:rsidRDefault="00587FB4" w:rsidP="002C5846">
            <w:pPr>
              <w:jc w:val="center"/>
            </w:pPr>
          </w:p>
        </w:tc>
        <w:tc>
          <w:tcPr>
            <w:tcW w:w="288" w:type="dxa"/>
            <w:shd w:val="clear" w:color="auto" w:fill="000000" w:themeFill="text1"/>
          </w:tcPr>
          <w:p w14:paraId="26546EC0" w14:textId="77777777" w:rsidR="00587FB4" w:rsidRDefault="00587FB4" w:rsidP="002C5846">
            <w:pPr>
              <w:jc w:val="center"/>
            </w:pPr>
          </w:p>
        </w:tc>
        <w:tc>
          <w:tcPr>
            <w:tcW w:w="545"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90" w:type="dxa"/>
            <w:shd w:val="clear" w:color="auto" w:fill="FFFFFF" w:themeFill="background1"/>
          </w:tcPr>
          <w:p w14:paraId="0639A7A6" w14:textId="5A5F263E" w:rsidR="00587FB4" w:rsidRPr="006E5C77" w:rsidRDefault="006E5C77" w:rsidP="002C5846">
            <w:pPr>
              <w:jc w:val="center"/>
              <w:rPr>
                <w:b/>
                <w:bCs/>
              </w:rPr>
            </w:pPr>
            <w:r>
              <w:rPr>
                <w:b/>
                <w:bCs/>
              </w:rPr>
              <w:t>I</w:t>
            </w:r>
          </w:p>
        </w:tc>
        <w:tc>
          <w:tcPr>
            <w:tcW w:w="456"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403" w:type="dxa"/>
            <w:shd w:val="clear" w:color="auto" w:fill="000000" w:themeFill="text1"/>
          </w:tcPr>
          <w:p w14:paraId="4F243438" w14:textId="77777777" w:rsidR="00587FB4" w:rsidRDefault="00587FB4" w:rsidP="002C5846">
            <w:pPr>
              <w:jc w:val="center"/>
            </w:pPr>
          </w:p>
        </w:tc>
        <w:tc>
          <w:tcPr>
            <w:tcW w:w="390" w:type="dxa"/>
          </w:tcPr>
          <w:p w14:paraId="3AF42661" w14:textId="1282DF9B" w:rsidR="00587FB4" w:rsidRDefault="00587FB4" w:rsidP="002C5846">
            <w:pPr>
              <w:jc w:val="center"/>
            </w:pPr>
          </w:p>
        </w:tc>
      </w:tr>
      <w:tr w:rsidR="00587FB4" w14:paraId="2F443B71" w14:textId="77777777" w:rsidTr="008502B1">
        <w:trPr>
          <w:jc w:val="center"/>
        </w:trPr>
        <w:tc>
          <w:tcPr>
            <w:tcW w:w="390" w:type="dxa"/>
            <w:shd w:val="clear" w:color="auto" w:fill="000000" w:themeFill="text1"/>
          </w:tcPr>
          <w:p w14:paraId="683840A7" w14:textId="77777777" w:rsidR="00587FB4" w:rsidRDefault="00587FB4" w:rsidP="002C5846">
            <w:pPr>
              <w:jc w:val="center"/>
            </w:pPr>
          </w:p>
        </w:tc>
        <w:tc>
          <w:tcPr>
            <w:tcW w:w="288" w:type="dxa"/>
          </w:tcPr>
          <w:p w14:paraId="511529DF" w14:textId="0486FB8B" w:rsidR="00587FB4" w:rsidRDefault="00587FB4" w:rsidP="002C5846">
            <w:pPr>
              <w:jc w:val="center"/>
            </w:pPr>
          </w:p>
        </w:tc>
        <w:tc>
          <w:tcPr>
            <w:tcW w:w="545" w:type="dxa"/>
          </w:tcPr>
          <w:p w14:paraId="33F43CBC" w14:textId="55504C2B" w:rsidR="00587FB4" w:rsidRDefault="00587FB4" w:rsidP="002C5846">
            <w:pPr>
              <w:jc w:val="center"/>
            </w:pPr>
          </w:p>
        </w:tc>
        <w:tc>
          <w:tcPr>
            <w:tcW w:w="0" w:type="auto"/>
          </w:tcPr>
          <w:p w14:paraId="3BCAC147" w14:textId="7CD6BE52" w:rsidR="00587FB4" w:rsidRDefault="00587FB4" w:rsidP="002C5846">
            <w:pPr>
              <w:jc w:val="center"/>
            </w:pPr>
          </w:p>
        </w:tc>
        <w:tc>
          <w:tcPr>
            <w:tcW w:w="0" w:type="auto"/>
          </w:tcPr>
          <w:p w14:paraId="6C65977C" w14:textId="5CF34CD0" w:rsidR="00587FB4" w:rsidRDefault="00587FB4" w:rsidP="002C5846">
            <w:pPr>
              <w:jc w:val="center"/>
            </w:pPr>
          </w:p>
        </w:tc>
        <w:tc>
          <w:tcPr>
            <w:tcW w:w="0" w:type="auto"/>
          </w:tcPr>
          <w:p w14:paraId="10714FF5" w14:textId="48BEDB63" w:rsidR="00587FB4" w:rsidRDefault="00587FB4" w:rsidP="002C5846">
            <w:pPr>
              <w:jc w:val="center"/>
            </w:pPr>
          </w:p>
        </w:tc>
        <w:tc>
          <w:tcPr>
            <w:tcW w:w="0" w:type="auto"/>
          </w:tcPr>
          <w:p w14:paraId="661530A9" w14:textId="4F3BEB4D" w:rsidR="00587FB4" w:rsidRDefault="00587FB4" w:rsidP="002C5846">
            <w:pPr>
              <w:jc w:val="center"/>
            </w:pPr>
          </w:p>
        </w:tc>
        <w:tc>
          <w:tcPr>
            <w:tcW w:w="390" w:type="dxa"/>
            <w:shd w:val="clear" w:color="auto" w:fill="FFFFFF" w:themeFill="background1"/>
          </w:tcPr>
          <w:p w14:paraId="55F8A83F" w14:textId="0F4B034D" w:rsidR="00587FB4" w:rsidRPr="006E5C77" w:rsidRDefault="006E5C77" w:rsidP="002C5846">
            <w:pPr>
              <w:jc w:val="center"/>
              <w:rPr>
                <w:b/>
                <w:bCs/>
              </w:rPr>
            </w:pPr>
            <w:r>
              <w:rPr>
                <w:b/>
                <w:bCs/>
              </w:rPr>
              <w:t>E</w:t>
            </w:r>
          </w:p>
        </w:tc>
        <w:tc>
          <w:tcPr>
            <w:tcW w:w="456"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403" w:type="dxa"/>
            <w:shd w:val="clear" w:color="auto" w:fill="000000" w:themeFill="text1"/>
          </w:tcPr>
          <w:p w14:paraId="3DF179D0" w14:textId="77777777" w:rsidR="00587FB4" w:rsidRDefault="00587FB4" w:rsidP="002C5846">
            <w:pPr>
              <w:jc w:val="center"/>
            </w:pPr>
          </w:p>
        </w:tc>
        <w:tc>
          <w:tcPr>
            <w:tcW w:w="390" w:type="dxa"/>
          </w:tcPr>
          <w:p w14:paraId="73DAE305" w14:textId="41C8F056" w:rsidR="00587FB4" w:rsidRDefault="00587FB4" w:rsidP="002C5846">
            <w:pPr>
              <w:jc w:val="center"/>
            </w:pPr>
          </w:p>
        </w:tc>
      </w:tr>
      <w:tr w:rsidR="00587FB4" w14:paraId="0FDFC151" w14:textId="77777777" w:rsidTr="008502B1">
        <w:trPr>
          <w:jc w:val="center"/>
        </w:trPr>
        <w:tc>
          <w:tcPr>
            <w:tcW w:w="390" w:type="dxa"/>
            <w:shd w:val="clear" w:color="auto" w:fill="000000" w:themeFill="text1"/>
          </w:tcPr>
          <w:p w14:paraId="67A92501" w14:textId="77777777" w:rsidR="00587FB4" w:rsidRDefault="00587FB4" w:rsidP="002C5846">
            <w:pPr>
              <w:jc w:val="center"/>
            </w:pPr>
          </w:p>
        </w:tc>
        <w:tc>
          <w:tcPr>
            <w:tcW w:w="288" w:type="dxa"/>
            <w:shd w:val="clear" w:color="auto" w:fill="000000" w:themeFill="text1"/>
          </w:tcPr>
          <w:p w14:paraId="5EFD9817" w14:textId="77777777" w:rsidR="00587FB4" w:rsidRDefault="00587FB4" w:rsidP="002C5846">
            <w:pPr>
              <w:jc w:val="center"/>
            </w:pPr>
          </w:p>
        </w:tc>
        <w:tc>
          <w:tcPr>
            <w:tcW w:w="545"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90" w:type="dxa"/>
            <w:shd w:val="clear" w:color="auto" w:fill="FFFFFF" w:themeFill="background1"/>
          </w:tcPr>
          <w:p w14:paraId="25A2E67D" w14:textId="5237B1F5" w:rsidR="00587FB4" w:rsidRPr="006E5C77" w:rsidRDefault="006E5C77" w:rsidP="002C5846">
            <w:pPr>
              <w:jc w:val="center"/>
              <w:rPr>
                <w:b/>
                <w:bCs/>
              </w:rPr>
            </w:pPr>
            <w:r>
              <w:rPr>
                <w:b/>
                <w:bCs/>
              </w:rPr>
              <w:t>S</w:t>
            </w:r>
          </w:p>
        </w:tc>
        <w:tc>
          <w:tcPr>
            <w:tcW w:w="456" w:type="dxa"/>
          </w:tcPr>
          <w:p w14:paraId="757115C2" w14:textId="3300D0CD" w:rsidR="00587FB4" w:rsidRDefault="00587FB4" w:rsidP="002C5846">
            <w:pPr>
              <w:jc w:val="center"/>
            </w:pPr>
          </w:p>
        </w:tc>
        <w:tc>
          <w:tcPr>
            <w:tcW w:w="0" w:type="auto"/>
          </w:tcPr>
          <w:p w14:paraId="0E5CB734" w14:textId="391D4585" w:rsidR="00587FB4" w:rsidRDefault="00587FB4" w:rsidP="002C5846">
            <w:pPr>
              <w:jc w:val="center"/>
            </w:pPr>
          </w:p>
        </w:tc>
        <w:tc>
          <w:tcPr>
            <w:tcW w:w="0" w:type="auto"/>
          </w:tcPr>
          <w:p w14:paraId="15ED05F5" w14:textId="130B71E6" w:rsidR="00587FB4" w:rsidRDefault="00587FB4" w:rsidP="002C5846">
            <w:pPr>
              <w:jc w:val="center"/>
            </w:pPr>
          </w:p>
        </w:tc>
        <w:tc>
          <w:tcPr>
            <w:tcW w:w="0" w:type="auto"/>
          </w:tcPr>
          <w:p w14:paraId="410A4718" w14:textId="00929930" w:rsidR="00587FB4" w:rsidRDefault="00587FB4" w:rsidP="002C5846">
            <w:pPr>
              <w:jc w:val="center"/>
            </w:pPr>
          </w:p>
        </w:tc>
        <w:tc>
          <w:tcPr>
            <w:tcW w:w="0" w:type="auto"/>
          </w:tcPr>
          <w:p w14:paraId="42563B4F" w14:textId="19DAF917" w:rsidR="00587FB4" w:rsidRDefault="00587FB4" w:rsidP="002C5846">
            <w:pPr>
              <w:jc w:val="center"/>
            </w:pPr>
          </w:p>
        </w:tc>
        <w:tc>
          <w:tcPr>
            <w:tcW w:w="403" w:type="dxa"/>
          </w:tcPr>
          <w:p w14:paraId="012E2C81" w14:textId="4966CA6C" w:rsidR="00587FB4" w:rsidRDefault="00A752A8" w:rsidP="002C5846">
            <w:pPr>
              <w:jc w:val="center"/>
            </w:pPr>
            <w:r>
              <w:t xml:space="preserve">      </w:t>
            </w:r>
          </w:p>
        </w:tc>
        <w:tc>
          <w:tcPr>
            <w:tcW w:w="390" w:type="dxa"/>
          </w:tcPr>
          <w:p w14:paraId="636E0C6E" w14:textId="54B8E177" w:rsidR="00587FB4" w:rsidRDefault="00587FB4" w:rsidP="002C5846">
            <w:pPr>
              <w:jc w:val="center"/>
            </w:pPr>
          </w:p>
        </w:tc>
      </w:tr>
    </w:tbl>
    <w:p w14:paraId="1607E7D7" w14:textId="6A0F16B5" w:rsidR="00587FB4" w:rsidRDefault="00587FB4" w:rsidP="00587FB4">
      <w:pPr>
        <w:jc w:val="center"/>
      </w:pPr>
    </w:p>
    <w:p w14:paraId="3988B027" w14:textId="2639ED1F" w:rsidR="008948C6" w:rsidRDefault="009E2858" w:rsidP="00587FB4">
      <w:pPr>
        <w:jc w:val="center"/>
      </w:pPr>
      <w:r>
        <w:t>R</w:t>
      </w:r>
      <w:r w:rsidR="00D62AB9">
        <w:t>eadings</w:t>
      </w:r>
      <w:r>
        <w:t>, unless noted,</w:t>
      </w:r>
      <w:r w:rsidR="00D62AB9">
        <w:t xml:space="preserve"> taken from</w:t>
      </w:r>
      <w:r w:rsidR="008948C6">
        <w:t>:</w:t>
      </w:r>
    </w:p>
    <w:p w14:paraId="5FE71F14" w14:textId="6C23EEAF" w:rsidR="00D62AB9" w:rsidRDefault="00D62AB9" w:rsidP="00587FB4">
      <w:pPr>
        <w:jc w:val="center"/>
      </w:pPr>
      <w:r>
        <w:t xml:space="preserve"> </w:t>
      </w:r>
      <w:hyperlink r:id="rId7" w:history="1">
        <w:r w:rsidRPr="00D62AB9">
          <w:rPr>
            <w:rStyle w:val="Hyperlink"/>
            <w:i/>
          </w:rPr>
          <w:t>Holy Bible: Evangelical Heritage Version</w:t>
        </w:r>
      </w:hyperlink>
      <w:r w:rsidRPr="00D62AB9">
        <w:t>. (2019). Milwaukee, WI: Northwestern Publishing House.</w:t>
      </w:r>
    </w:p>
    <w:p w14:paraId="33794FDE" w14:textId="7305F2A3" w:rsidR="000D0504" w:rsidRDefault="000D0504" w:rsidP="00587FB4">
      <w:pPr>
        <w:tabs>
          <w:tab w:val="left" w:pos="360"/>
          <w:tab w:val="left" w:pos="720"/>
          <w:tab w:val="left" w:pos="1080"/>
        </w:tabs>
        <w:jc w:val="both"/>
        <w:rPr>
          <w:sz w:val="20"/>
          <w:szCs w:val="20"/>
        </w:rPr>
      </w:pPr>
    </w:p>
    <w:p w14:paraId="1BC58C93" w14:textId="77777777" w:rsidR="008948C6" w:rsidRDefault="008948C6" w:rsidP="00587FB4">
      <w:pPr>
        <w:tabs>
          <w:tab w:val="left" w:pos="360"/>
          <w:tab w:val="left" w:pos="720"/>
          <w:tab w:val="left" w:pos="1080"/>
        </w:tabs>
        <w:jc w:val="both"/>
        <w:rPr>
          <w:sz w:val="20"/>
          <w:szCs w:val="20"/>
        </w:rPr>
      </w:pPr>
    </w:p>
    <w:p w14:paraId="3A5FE2B1" w14:textId="5FC33DA6" w:rsidR="000D0504" w:rsidRDefault="00211743"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John 3:16</w:t>
      </w:r>
    </w:p>
    <w:p w14:paraId="4D99242D" w14:textId="0814D16C" w:rsidR="00D62AB9" w:rsidRDefault="00D62AB9" w:rsidP="00D62AB9">
      <w:pPr>
        <w:tabs>
          <w:tab w:val="left" w:pos="360"/>
          <w:tab w:val="left" w:pos="720"/>
          <w:tab w:val="left" w:pos="1080"/>
        </w:tabs>
        <w:rPr>
          <w:rFonts w:asciiTheme="minorHAnsi" w:hAnsiTheme="minorHAnsi" w:cstheme="minorHAnsi"/>
          <w:b/>
          <w:bCs/>
        </w:rPr>
      </w:pPr>
    </w:p>
    <w:p w14:paraId="21B2C8BF" w14:textId="2CA642EE" w:rsidR="0082176F" w:rsidRDefault="00211743" w:rsidP="00D62AB9">
      <w:pPr>
        <w:tabs>
          <w:tab w:val="left" w:pos="360"/>
          <w:tab w:val="left" w:pos="720"/>
          <w:tab w:val="left" w:pos="1080"/>
        </w:tabs>
        <w:rPr>
          <w:rFonts w:asciiTheme="minorHAnsi" w:hAnsiTheme="minorHAnsi" w:cstheme="minorHAnsi"/>
          <w:b/>
          <w:bCs/>
        </w:rPr>
      </w:pPr>
      <w:r w:rsidRPr="00211743">
        <w:rPr>
          <w:rFonts w:asciiTheme="minorHAnsi" w:hAnsiTheme="minorHAnsi" w:cstheme="minorHAnsi"/>
          <w:b/>
          <w:bCs/>
          <w:vertAlign w:val="superscript"/>
        </w:rPr>
        <w:t>16</w:t>
      </w:r>
      <w:r w:rsidRPr="00211743">
        <w:rPr>
          <w:rFonts w:asciiTheme="minorHAnsi" w:hAnsiTheme="minorHAnsi" w:cstheme="minorHAnsi"/>
          <w:b/>
          <w:bCs/>
        </w:rPr>
        <w:t>“For God so loved the world that he gave his only-begotten Son, that whoever believes in him shall not perish, but have eternal life.</w:t>
      </w:r>
    </w:p>
    <w:p w14:paraId="6B2F37A9" w14:textId="0D7735E0" w:rsidR="00211743" w:rsidRDefault="00211743" w:rsidP="00D62AB9">
      <w:pPr>
        <w:tabs>
          <w:tab w:val="left" w:pos="360"/>
          <w:tab w:val="left" w:pos="720"/>
          <w:tab w:val="left" w:pos="1080"/>
        </w:tabs>
        <w:rPr>
          <w:rFonts w:asciiTheme="minorHAnsi" w:hAnsiTheme="minorHAnsi" w:cstheme="minorHAnsi"/>
          <w:b/>
          <w:bCs/>
        </w:rPr>
      </w:pPr>
    </w:p>
    <w:p w14:paraId="315A8002" w14:textId="6D75C78C" w:rsidR="00211743" w:rsidRDefault="00211743" w:rsidP="00211743">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1 Corinthians 13:1-13</w:t>
      </w:r>
    </w:p>
    <w:p w14:paraId="70EB5390" w14:textId="01627CCE" w:rsidR="00211743" w:rsidRDefault="00211743" w:rsidP="00D62AB9">
      <w:pPr>
        <w:tabs>
          <w:tab w:val="left" w:pos="360"/>
          <w:tab w:val="left" w:pos="720"/>
          <w:tab w:val="left" w:pos="1080"/>
        </w:tabs>
        <w:rPr>
          <w:rFonts w:asciiTheme="minorHAnsi" w:hAnsiTheme="minorHAnsi" w:cstheme="minorHAnsi"/>
          <w:b/>
          <w:bCs/>
        </w:rPr>
      </w:pPr>
    </w:p>
    <w:p w14:paraId="2B3768F8" w14:textId="77777777" w:rsidR="00211743" w:rsidRPr="00211743" w:rsidRDefault="00211743" w:rsidP="00211743">
      <w:pPr>
        <w:tabs>
          <w:tab w:val="left" w:pos="360"/>
          <w:tab w:val="left" w:pos="720"/>
          <w:tab w:val="left" w:pos="1080"/>
        </w:tabs>
        <w:rPr>
          <w:rFonts w:asciiTheme="minorHAnsi" w:hAnsiTheme="minorHAnsi" w:cstheme="minorHAnsi"/>
          <w:b/>
          <w:bCs/>
        </w:rPr>
      </w:pPr>
      <w:r w:rsidRPr="00211743">
        <w:rPr>
          <w:rFonts w:asciiTheme="minorHAnsi" w:hAnsiTheme="minorHAnsi" w:cstheme="minorHAnsi"/>
          <w:b/>
          <w:bCs/>
        </w:rPr>
        <w:t xml:space="preserve">13 If I </w:t>
      </w:r>
      <w:bookmarkStart w:id="0" w:name="_Hlk42152107"/>
      <w:r w:rsidRPr="00211743">
        <w:rPr>
          <w:rFonts w:asciiTheme="minorHAnsi" w:hAnsiTheme="minorHAnsi" w:cstheme="minorHAnsi"/>
          <w:b/>
          <w:bCs/>
        </w:rPr>
        <w:t xml:space="preserve">speak in the tongues of men and of angels but do not have love, I have become a noisy gong or a clanging cymbal. </w:t>
      </w:r>
      <w:r w:rsidRPr="00211743">
        <w:rPr>
          <w:rFonts w:asciiTheme="minorHAnsi" w:hAnsiTheme="minorHAnsi" w:cstheme="minorHAnsi"/>
          <w:b/>
          <w:bCs/>
          <w:vertAlign w:val="superscript"/>
        </w:rPr>
        <w:t>2</w:t>
      </w:r>
      <w:r w:rsidRPr="00211743">
        <w:rPr>
          <w:rFonts w:asciiTheme="minorHAnsi" w:hAnsiTheme="minorHAnsi" w:cstheme="minorHAnsi"/>
          <w:b/>
          <w:bCs/>
        </w:rPr>
        <w:t xml:space="preserve">If I have the gift of prophecy and know all the mysteries and have all knowledge, and if I have all faith, </w:t>
      </w:r>
      <w:proofErr w:type="gramStart"/>
      <w:r w:rsidRPr="00211743">
        <w:rPr>
          <w:rFonts w:asciiTheme="minorHAnsi" w:hAnsiTheme="minorHAnsi" w:cstheme="minorHAnsi"/>
          <w:b/>
          <w:bCs/>
        </w:rPr>
        <w:t>so as to</w:t>
      </w:r>
      <w:proofErr w:type="gramEnd"/>
      <w:r w:rsidRPr="00211743">
        <w:rPr>
          <w:rFonts w:asciiTheme="minorHAnsi" w:hAnsiTheme="minorHAnsi" w:cstheme="minorHAnsi"/>
          <w:b/>
          <w:bCs/>
        </w:rPr>
        <w:t xml:space="preserve"> move mountains, but do not have love, I am nothing. </w:t>
      </w:r>
      <w:r w:rsidRPr="00211743">
        <w:rPr>
          <w:rFonts w:asciiTheme="minorHAnsi" w:hAnsiTheme="minorHAnsi" w:cstheme="minorHAnsi"/>
          <w:b/>
          <w:bCs/>
          <w:vertAlign w:val="superscript"/>
        </w:rPr>
        <w:t>3</w:t>
      </w:r>
      <w:r w:rsidRPr="00211743">
        <w:rPr>
          <w:rFonts w:asciiTheme="minorHAnsi" w:hAnsiTheme="minorHAnsi" w:cstheme="minorHAnsi"/>
          <w:b/>
          <w:bCs/>
        </w:rPr>
        <w:t xml:space="preserve">If I give away everything I own, and if I give up my body that I may be burned but do not have love, I gain nothing. </w:t>
      </w:r>
    </w:p>
    <w:bookmarkEnd w:id="0"/>
    <w:p w14:paraId="07C2B42F" w14:textId="77777777" w:rsidR="00211743" w:rsidRPr="00211743" w:rsidRDefault="00211743" w:rsidP="00211743">
      <w:pPr>
        <w:tabs>
          <w:tab w:val="left" w:pos="360"/>
          <w:tab w:val="left" w:pos="720"/>
          <w:tab w:val="left" w:pos="1080"/>
        </w:tabs>
        <w:rPr>
          <w:rFonts w:asciiTheme="minorHAnsi" w:hAnsiTheme="minorHAnsi" w:cstheme="minorHAnsi"/>
          <w:b/>
          <w:bCs/>
        </w:rPr>
      </w:pPr>
      <w:r w:rsidRPr="00211743">
        <w:rPr>
          <w:rFonts w:asciiTheme="minorHAnsi" w:hAnsiTheme="minorHAnsi" w:cstheme="minorHAnsi"/>
          <w:b/>
          <w:bCs/>
          <w:vertAlign w:val="superscript"/>
        </w:rPr>
        <w:t>4</w:t>
      </w:r>
      <w:r w:rsidRPr="00211743">
        <w:rPr>
          <w:rFonts w:asciiTheme="minorHAnsi" w:hAnsiTheme="minorHAnsi" w:cstheme="minorHAnsi"/>
          <w:b/>
          <w:bCs/>
        </w:rPr>
        <w:t xml:space="preserve">Love is patient. Love is kind. Love does not envy. It does not brag. It is not arrogant. </w:t>
      </w:r>
      <w:r w:rsidRPr="00211743">
        <w:rPr>
          <w:rFonts w:asciiTheme="minorHAnsi" w:hAnsiTheme="minorHAnsi" w:cstheme="minorHAnsi"/>
          <w:b/>
          <w:bCs/>
          <w:vertAlign w:val="superscript"/>
        </w:rPr>
        <w:t>5</w:t>
      </w:r>
      <w:r w:rsidRPr="00211743">
        <w:rPr>
          <w:rFonts w:asciiTheme="minorHAnsi" w:hAnsiTheme="minorHAnsi" w:cstheme="minorHAnsi"/>
          <w:b/>
          <w:bCs/>
        </w:rPr>
        <w:t xml:space="preserve">It does not behave indecently. It is not selfish. It is not irritable. It does not keep a record of wrongs. </w:t>
      </w:r>
      <w:r w:rsidRPr="00211743">
        <w:rPr>
          <w:rFonts w:asciiTheme="minorHAnsi" w:hAnsiTheme="minorHAnsi" w:cstheme="minorHAnsi"/>
          <w:b/>
          <w:bCs/>
          <w:vertAlign w:val="superscript"/>
        </w:rPr>
        <w:t>6</w:t>
      </w:r>
      <w:r w:rsidRPr="00211743">
        <w:rPr>
          <w:rFonts w:asciiTheme="minorHAnsi" w:hAnsiTheme="minorHAnsi" w:cstheme="minorHAnsi"/>
          <w:b/>
          <w:bCs/>
        </w:rPr>
        <w:t xml:space="preserve">It does not rejoice over unrighteousness but rejoices with the truth. </w:t>
      </w:r>
      <w:r w:rsidRPr="00211743">
        <w:rPr>
          <w:rFonts w:asciiTheme="minorHAnsi" w:hAnsiTheme="minorHAnsi" w:cstheme="minorHAnsi"/>
          <w:b/>
          <w:bCs/>
          <w:vertAlign w:val="superscript"/>
        </w:rPr>
        <w:t>7</w:t>
      </w:r>
      <w:r w:rsidRPr="00211743">
        <w:rPr>
          <w:rFonts w:asciiTheme="minorHAnsi" w:hAnsiTheme="minorHAnsi" w:cstheme="minorHAnsi"/>
          <w:b/>
          <w:bCs/>
        </w:rPr>
        <w:t xml:space="preserve">It bears all things, believes all things, hopes all things, endures all things. </w:t>
      </w:r>
    </w:p>
    <w:p w14:paraId="53872A7E" w14:textId="77777777" w:rsidR="00211743" w:rsidRPr="00211743" w:rsidRDefault="00211743" w:rsidP="00211743">
      <w:pPr>
        <w:tabs>
          <w:tab w:val="left" w:pos="360"/>
          <w:tab w:val="left" w:pos="720"/>
          <w:tab w:val="left" w:pos="1080"/>
        </w:tabs>
        <w:rPr>
          <w:rFonts w:asciiTheme="minorHAnsi" w:hAnsiTheme="minorHAnsi" w:cstheme="minorHAnsi"/>
          <w:b/>
          <w:bCs/>
        </w:rPr>
      </w:pPr>
      <w:r w:rsidRPr="00211743">
        <w:rPr>
          <w:rFonts w:asciiTheme="minorHAnsi" w:hAnsiTheme="minorHAnsi" w:cstheme="minorHAnsi"/>
          <w:b/>
          <w:bCs/>
          <w:vertAlign w:val="superscript"/>
        </w:rPr>
        <w:t>8</w:t>
      </w:r>
      <w:r w:rsidRPr="00211743">
        <w:rPr>
          <w:rFonts w:asciiTheme="minorHAnsi" w:hAnsiTheme="minorHAnsi" w:cstheme="minorHAnsi"/>
          <w:b/>
          <w:bCs/>
        </w:rPr>
        <w:t xml:space="preserve">Love never comes to an end. But if there are prophetic gifts, they will be done away with; if tongues, they will cease; if knowledge, it will be done away with. </w:t>
      </w:r>
      <w:r w:rsidRPr="00211743">
        <w:rPr>
          <w:rFonts w:asciiTheme="minorHAnsi" w:hAnsiTheme="minorHAnsi" w:cstheme="minorHAnsi"/>
          <w:b/>
          <w:bCs/>
          <w:vertAlign w:val="superscript"/>
        </w:rPr>
        <w:t>9</w:t>
      </w:r>
      <w:r w:rsidRPr="00211743">
        <w:rPr>
          <w:rFonts w:asciiTheme="minorHAnsi" w:hAnsiTheme="minorHAnsi" w:cstheme="minorHAnsi"/>
          <w:b/>
          <w:bCs/>
        </w:rPr>
        <w:t xml:space="preserve">For we know only in part, and we prophesy </w:t>
      </w:r>
      <w:r w:rsidRPr="00211743">
        <w:rPr>
          <w:rFonts w:asciiTheme="minorHAnsi" w:hAnsiTheme="minorHAnsi" w:cstheme="minorHAnsi"/>
          <w:b/>
          <w:bCs/>
        </w:rPr>
        <w:lastRenderedPageBreak/>
        <w:t xml:space="preserve">only in part, </w:t>
      </w:r>
      <w:r w:rsidRPr="00211743">
        <w:rPr>
          <w:rFonts w:asciiTheme="minorHAnsi" w:hAnsiTheme="minorHAnsi" w:cstheme="minorHAnsi"/>
          <w:b/>
          <w:bCs/>
          <w:vertAlign w:val="superscript"/>
        </w:rPr>
        <w:t>10</w:t>
      </w:r>
      <w:r w:rsidRPr="00211743">
        <w:rPr>
          <w:rFonts w:asciiTheme="minorHAnsi" w:hAnsiTheme="minorHAnsi" w:cstheme="minorHAnsi"/>
          <w:b/>
          <w:bCs/>
        </w:rPr>
        <w:t xml:space="preserve">but when that which is complete has come, that which is partial will be done away with. </w:t>
      </w:r>
      <w:r w:rsidRPr="00211743">
        <w:rPr>
          <w:rFonts w:asciiTheme="minorHAnsi" w:hAnsiTheme="minorHAnsi" w:cstheme="minorHAnsi"/>
          <w:b/>
          <w:bCs/>
          <w:vertAlign w:val="superscript"/>
        </w:rPr>
        <w:t>11</w:t>
      </w:r>
      <w:r w:rsidRPr="00211743">
        <w:rPr>
          <w:rFonts w:asciiTheme="minorHAnsi" w:hAnsiTheme="minorHAnsi" w:cstheme="minorHAnsi"/>
          <w:b/>
          <w:bCs/>
        </w:rPr>
        <w:t xml:space="preserve">When I was a child, I spoke like a child, I thought like a child, I reasoned like a child. When I became a man, I put away childish things. </w:t>
      </w:r>
      <w:r w:rsidRPr="00211743">
        <w:rPr>
          <w:rFonts w:asciiTheme="minorHAnsi" w:hAnsiTheme="minorHAnsi" w:cstheme="minorHAnsi"/>
          <w:b/>
          <w:bCs/>
          <w:vertAlign w:val="superscript"/>
        </w:rPr>
        <w:t>12</w:t>
      </w:r>
      <w:r w:rsidRPr="00211743">
        <w:rPr>
          <w:rFonts w:asciiTheme="minorHAnsi" w:hAnsiTheme="minorHAnsi" w:cstheme="minorHAnsi"/>
          <w:b/>
          <w:bCs/>
        </w:rPr>
        <w:t xml:space="preserve">Now we see indirectly using a mirror, but then we will see face to face. Now I know in part, but then I will know fully, just as I was fully known. </w:t>
      </w:r>
    </w:p>
    <w:p w14:paraId="3A5AA43B" w14:textId="782C013D" w:rsidR="00211743" w:rsidRDefault="00211743" w:rsidP="00D62AB9">
      <w:pPr>
        <w:tabs>
          <w:tab w:val="left" w:pos="360"/>
          <w:tab w:val="left" w:pos="720"/>
          <w:tab w:val="left" w:pos="1080"/>
        </w:tabs>
        <w:rPr>
          <w:rFonts w:asciiTheme="minorHAnsi" w:hAnsiTheme="minorHAnsi" w:cstheme="minorHAnsi"/>
          <w:b/>
          <w:bCs/>
        </w:rPr>
      </w:pPr>
      <w:r w:rsidRPr="00211743">
        <w:rPr>
          <w:rFonts w:asciiTheme="minorHAnsi" w:hAnsiTheme="minorHAnsi" w:cstheme="minorHAnsi"/>
          <w:b/>
          <w:bCs/>
          <w:vertAlign w:val="superscript"/>
        </w:rPr>
        <w:t>13</w:t>
      </w:r>
      <w:r w:rsidRPr="00211743">
        <w:rPr>
          <w:rFonts w:asciiTheme="minorHAnsi" w:hAnsiTheme="minorHAnsi" w:cstheme="minorHAnsi"/>
          <w:b/>
          <w:bCs/>
        </w:rPr>
        <w:t>So now these three remain: faith, hope, and love—and the greatest of these is love.</w:t>
      </w:r>
    </w:p>
    <w:p w14:paraId="6A578CD6" w14:textId="77777777" w:rsidR="00211743" w:rsidRDefault="00211743" w:rsidP="00D62AB9">
      <w:pPr>
        <w:tabs>
          <w:tab w:val="left" w:pos="360"/>
          <w:tab w:val="left" w:pos="720"/>
          <w:tab w:val="left" w:pos="1080"/>
        </w:tabs>
        <w:rPr>
          <w:rFonts w:asciiTheme="minorHAnsi" w:hAnsiTheme="minorHAnsi" w:cstheme="minorHAnsi"/>
          <w:b/>
          <w:bCs/>
        </w:rPr>
      </w:pPr>
    </w:p>
    <w:p w14:paraId="48F03EAF" w14:textId="43A192BF" w:rsidR="006E165C" w:rsidRDefault="006E165C" w:rsidP="00D62AB9">
      <w:pPr>
        <w:tabs>
          <w:tab w:val="left" w:pos="360"/>
          <w:tab w:val="left" w:pos="720"/>
          <w:tab w:val="left" w:pos="1080"/>
        </w:tabs>
        <w:rPr>
          <w:rFonts w:asciiTheme="minorHAnsi" w:hAnsiTheme="minorHAnsi" w:cstheme="minorHAnsi"/>
          <w:b/>
          <w:bCs/>
        </w:rPr>
      </w:pPr>
    </w:p>
    <w:p w14:paraId="51916933" w14:textId="6BD5CEBA" w:rsidR="004010C9" w:rsidRPr="00B97585" w:rsidRDefault="000D0504" w:rsidP="00B97585">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1.  Textual Thoughts</w:t>
      </w:r>
    </w:p>
    <w:p w14:paraId="2A398EC8" w14:textId="77777777" w:rsidR="00967D31" w:rsidRDefault="00967D31" w:rsidP="003B752E">
      <w:pPr>
        <w:tabs>
          <w:tab w:val="left" w:pos="360"/>
          <w:tab w:val="left" w:pos="720"/>
          <w:tab w:val="left" w:pos="1080"/>
        </w:tabs>
        <w:jc w:val="both"/>
        <w:rPr>
          <w:rFonts w:asciiTheme="minorHAnsi" w:hAnsiTheme="minorHAnsi" w:cstheme="minorHAnsi"/>
          <w:sz w:val="22"/>
          <w:szCs w:val="22"/>
        </w:rPr>
      </w:pPr>
    </w:p>
    <w:p w14:paraId="73E6B387" w14:textId="735692C8" w:rsidR="006E165C" w:rsidRDefault="00967D31"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sidRPr="00967D31">
        <w:rPr>
          <w:rFonts w:asciiTheme="minorHAnsi" w:hAnsiTheme="minorHAnsi" w:cstheme="minorHAnsi"/>
          <w:b/>
          <w:bCs/>
          <w:sz w:val="22"/>
          <w:szCs w:val="22"/>
        </w:rPr>
        <w:t>For</w:t>
      </w:r>
      <w:r>
        <w:rPr>
          <w:rFonts w:asciiTheme="minorHAnsi" w:hAnsiTheme="minorHAnsi" w:cstheme="minorHAnsi"/>
          <w:sz w:val="22"/>
          <w:szCs w:val="22"/>
        </w:rPr>
        <w:t xml:space="preserve"> – In the </w:t>
      </w:r>
      <w:proofErr w:type="gramStart"/>
      <w:r>
        <w:rPr>
          <w:rFonts w:asciiTheme="minorHAnsi" w:hAnsiTheme="minorHAnsi" w:cstheme="minorHAnsi"/>
          <w:sz w:val="22"/>
          <w:szCs w:val="22"/>
        </w:rPr>
        <w:t>Greek</w:t>
      </w:r>
      <w:proofErr w:type="gramEnd"/>
      <w:r>
        <w:rPr>
          <w:rFonts w:asciiTheme="minorHAnsi" w:hAnsiTheme="minorHAnsi" w:cstheme="minorHAnsi"/>
          <w:sz w:val="22"/>
          <w:szCs w:val="22"/>
        </w:rPr>
        <w:t xml:space="preserve"> this adverb connects the previous point with what follows in this verse, John 3:16.  We could also translate “so, in this way.”</w:t>
      </w:r>
    </w:p>
    <w:p w14:paraId="5B4A088D" w14:textId="77777777" w:rsidR="00967D31" w:rsidRDefault="00967D31" w:rsidP="00967D31">
      <w:pPr>
        <w:pStyle w:val="ListParagraph"/>
        <w:tabs>
          <w:tab w:val="left" w:pos="360"/>
          <w:tab w:val="left" w:pos="720"/>
          <w:tab w:val="left" w:pos="1080"/>
        </w:tabs>
        <w:ind w:left="765"/>
        <w:jc w:val="both"/>
        <w:rPr>
          <w:rFonts w:asciiTheme="minorHAnsi" w:hAnsiTheme="minorHAnsi" w:cstheme="minorHAnsi"/>
          <w:sz w:val="22"/>
          <w:szCs w:val="22"/>
        </w:rPr>
      </w:pPr>
    </w:p>
    <w:p w14:paraId="6C0E155D" w14:textId="7861E418" w:rsidR="00967D31" w:rsidRDefault="00967D31"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sidRPr="00967D31">
        <w:rPr>
          <w:rFonts w:asciiTheme="minorHAnsi" w:hAnsiTheme="minorHAnsi" w:cstheme="minorHAnsi"/>
          <w:b/>
          <w:bCs/>
          <w:sz w:val="22"/>
          <w:szCs w:val="22"/>
        </w:rPr>
        <w:t>Love</w:t>
      </w:r>
      <w:r>
        <w:rPr>
          <w:rFonts w:asciiTheme="minorHAnsi" w:hAnsiTheme="minorHAnsi" w:cstheme="minorHAnsi"/>
          <w:sz w:val="22"/>
          <w:szCs w:val="22"/>
        </w:rPr>
        <w:t xml:space="preserve"> – The Greek verb used here is </w:t>
      </w:r>
      <w:proofErr w:type="spellStart"/>
      <w:r w:rsidRPr="00967D31">
        <w:rPr>
          <w:rFonts w:asciiTheme="minorHAnsi" w:hAnsiTheme="minorHAnsi" w:cstheme="minorHAnsi"/>
          <w:b/>
          <w:bCs/>
          <w:i/>
          <w:iCs/>
          <w:sz w:val="22"/>
          <w:szCs w:val="22"/>
        </w:rPr>
        <w:t>agapao</w:t>
      </w:r>
      <w:proofErr w:type="spellEnd"/>
      <w:r>
        <w:rPr>
          <w:rFonts w:asciiTheme="minorHAnsi" w:hAnsiTheme="minorHAnsi" w:cstheme="minorHAnsi"/>
          <w:sz w:val="22"/>
          <w:szCs w:val="22"/>
        </w:rPr>
        <w:t xml:space="preserve">.  The noun is </w:t>
      </w:r>
      <w:r w:rsidRPr="00967D31">
        <w:rPr>
          <w:rFonts w:asciiTheme="minorHAnsi" w:hAnsiTheme="minorHAnsi" w:cstheme="minorHAnsi"/>
          <w:b/>
          <w:bCs/>
          <w:i/>
          <w:iCs/>
          <w:sz w:val="22"/>
          <w:szCs w:val="22"/>
        </w:rPr>
        <w:t>agape</w:t>
      </w:r>
      <w:r>
        <w:rPr>
          <w:rFonts w:asciiTheme="minorHAnsi" w:hAnsiTheme="minorHAnsi" w:cstheme="minorHAnsi"/>
          <w:sz w:val="22"/>
          <w:szCs w:val="22"/>
        </w:rPr>
        <w:t>.  This kind of love belongs to God and those who believe in him.  See readings at the end of this lesson to learn more fully how this word is used.</w:t>
      </w:r>
    </w:p>
    <w:p w14:paraId="470D9061" w14:textId="77777777" w:rsidR="00967D31" w:rsidRPr="00967D31" w:rsidRDefault="00967D31" w:rsidP="00967D31">
      <w:pPr>
        <w:pStyle w:val="ListParagraph"/>
        <w:rPr>
          <w:rFonts w:asciiTheme="minorHAnsi" w:hAnsiTheme="minorHAnsi" w:cstheme="minorHAnsi"/>
          <w:sz w:val="22"/>
          <w:szCs w:val="22"/>
        </w:rPr>
      </w:pPr>
    </w:p>
    <w:p w14:paraId="00FF685C" w14:textId="21DA5A14" w:rsidR="00967D31" w:rsidRDefault="00967D31"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sidRPr="00967D31">
        <w:rPr>
          <w:rFonts w:asciiTheme="minorHAnsi" w:hAnsiTheme="minorHAnsi" w:cstheme="minorHAnsi"/>
          <w:b/>
          <w:bCs/>
          <w:sz w:val="22"/>
          <w:szCs w:val="22"/>
        </w:rPr>
        <w:t>Gave</w:t>
      </w:r>
      <w:r>
        <w:rPr>
          <w:rFonts w:asciiTheme="minorHAnsi" w:hAnsiTheme="minorHAnsi" w:cstheme="minorHAnsi"/>
          <w:sz w:val="22"/>
          <w:szCs w:val="22"/>
        </w:rPr>
        <w:t xml:space="preserve"> – </w:t>
      </w:r>
      <w:r w:rsidR="00C3484F">
        <w:rPr>
          <w:rFonts w:asciiTheme="minorHAnsi" w:hAnsiTheme="minorHAnsi" w:cstheme="minorHAnsi"/>
          <w:sz w:val="22"/>
          <w:szCs w:val="22"/>
        </w:rPr>
        <w:t>The word is in the past tense.  God’s giving of his Son happened in God’s mind in the past.  The giving happened in the past.  Ever since the day the LORD promised that the offspring of the woman would crush the serpent’s head, God gave his Son.</w:t>
      </w:r>
    </w:p>
    <w:p w14:paraId="5338F00D" w14:textId="77777777" w:rsidR="00967D31" w:rsidRPr="00967D31" w:rsidRDefault="00967D31" w:rsidP="00967D31">
      <w:pPr>
        <w:pStyle w:val="ListParagraph"/>
        <w:rPr>
          <w:rFonts w:asciiTheme="minorHAnsi" w:hAnsiTheme="minorHAnsi" w:cstheme="minorHAnsi"/>
          <w:sz w:val="22"/>
          <w:szCs w:val="22"/>
        </w:rPr>
      </w:pPr>
    </w:p>
    <w:p w14:paraId="187C3876" w14:textId="7857DC33" w:rsidR="00967D31" w:rsidRDefault="00C3484F"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b/>
          <w:bCs/>
          <w:sz w:val="22"/>
          <w:szCs w:val="22"/>
        </w:rPr>
        <w:t xml:space="preserve">His only begotten Son/His one and only Son – </w:t>
      </w:r>
      <w:r>
        <w:rPr>
          <w:rFonts w:asciiTheme="minorHAnsi" w:hAnsiTheme="minorHAnsi" w:cstheme="minorHAnsi"/>
          <w:sz w:val="22"/>
          <w:szCs w:val="22"/>
        </w:rPr>
        <w:t>The phrase centers in on the fact that the Savior-Son was unique.  He is a one of a kind.  There is none like him.  He is begotten of his Father from all eternity.</w:t>
      </w:r>
    </w:p>
    <w:p w14:paraId="19925561" w14:textId="77777777" w:rsidR="00C3484F" w:rsidRPr="00C3484F" w:rsidRDefault="00C3484F" w:rsidP="00C3484F">
      <w:pPr>
        <w:pStyle w:val="ListParagraph"/>
        <w:rPr>
          <w:rFonts w:asciiTheme="minorHAnsi" w:hAnsiTheme="minorHAnsi" w:cstheme="minorHAnsi"/>
          <w:sz w:val="22"/>
          <w:szCs w:val="22"/>
        </w:rPr>
      </w:pPr>
    </w:p>
    <w:p w14:paraId="7E3AF543" w14:textId="77777777" w:rsidR="00C3484F" w:rsidRDefault="00C3484F"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When St. Paul wrote to the Corinthians, he describes what this agape love is and how it is demonstrated in the lives of the believers.  He does this both positively and negatively.</w:t>
      </w:r>
    </w:p>
    <w:p w14:paraId="36E0124A" w14:textId="77777777" w:rsidR="00C3484F" w:rsidRPr="00C3484F" w:rsidRDefault="00C3484F" w:rsidP="00C3484F">
      <w:pPr>
        <w:pStyle w:val="ListParagraph"/>
        <w:rPr>
          <w:rFonts w:asciiTheme="minorHAnsi" w:hAnsiTheme="minorHAnsi" w:cstheme="minorHAnsi"/>
          <w:sz w:val="22"/>
          <w:szCs w:val="22"/>
        </w:rPr>
      </w:pPr>
    </w:p>
    <w:p w14:paraId="62CDC5A9" w14:textId="6F8B4D52" w:rsidR="00C3484F" w:rsidRPr="00967D31" w:rsidRDefault="009A6F77" w:rsidP="00967D31">
      <w:pPr>
        <w:pStyle w:val="ListParagraph"/>
        <w:numPr>
          <w:ilvl w:val="0"/>
          <w:numId w:val="19"/>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Spend some time to grow in your understanding what it means to live a life with God’s kind of love.  What motivates this kind of love?  From where does this love come?</w:t>
      </w:r>
      <w:r w:rsidR="00C3484F">
        <w:rPr>
          <w:rFonts w:asciiTheme="minorHAnsi" w:hAnsiTheme="minorHAnsi" w:cstheme="minorHAnsi"/>
          <w:sz w:val="22"/>
          <w:szCs w:val="22"/>
        </w:rPr>
        <w:t xml:space="preserve"> </w:t>
      </w:r>
      <w:r>
        <w:rPr>
          <w:rFonts w:asciiTheme="minorHAnsi" w:hAnsiTheme="minorHAnsi" w:cstheme="minorHAnsi"/>
          <w:sz w:val="22"/>
          <w:szCs w:val="22"/>
        </w:rPr>
        <w:t xml:space="preserve"> How does it develop and grow?  What makes this kind of love different from every other kind of worldly love?  </w:t>
      </w:r>
    </w:p>
    <w:p w14:paraId="6D4A2E69" w14:textId="51EB6E61" w:rsidR="00B97585" w:rsidRDefault="00B97585" w:rsidP="003B752E">
      <w:pPr>
        <w:tabs>
          <w:tab w:val="left" w:pos="360"/>
          <w:tab w:val="left" w:pos="720"/>
          <w:tab w:val="left" w:pos="1080"/>
        </w:tabs>
        <w:jc w:val="both"/>
        <w:rPr>
          <w:rFonts w:asciiTheme="minorHAnsi" w:hAnsiTheme="minorHAnsi" w:cstheme="minorHAnsi"/>
          <w:sz w:val="22"/>
          <w:szCs w:val="22"/>
        </w:rPr>
      </w:pPr>
    </w:p>
    <w:p w14:paraId="2A813101" w14:textId="782284AA" w:rsidR="00967D31" w:rsidRDefault="00967D31" w:rsidP="003B752E">
      <w:pPr>
        <w:tabs>
          <w:tab w:val="left" w:pos="360"/>
          <w:tab w:val="left" w:pos="720"/>
          <w:tab w:val="left" w:pos="1080"/>
        </w:tabs>
        <w:jc w:val="both"/>
        <w:rPr>
          <w:rFonts w:asciiTheme="minorHAnsi" w:hAnsiTheme="minorHAnsi" w:cstheme="minorHAnsi"/>
          <w:sz w:val="22"/>
          <w:szCs w:val="22"/>
        </w:rPr>
      </w:pPr>
    </w:p>
    <w:p w14:paraId="5F485D40" w14:textId="77777777" w:rsidR="00BD0982" w:rsidRDefault="00BD0982" w:rsidP="003B752E">
      <w:pPr>
        <w:tabs>
          <w:tab w:val="left" w:pos="360"/>
          <w:tab w:val="left" w:pos="720"/>
          <w:tab w:val="left" w:pos="1080"/>
        </w:tabs>
        <w:jc w:val="both"/>
        <w:rPr>
          <w:rFonts w:asciiTheme="minorHAnsi" w:hAnsiTheme="minorHAnsi" w:cstheme="minorHAnsi"/>
          <w:sz w:val="22"/>
          <w:szCs w:val="22"/>
        </w:rPr>
      </w:pPr>
    </w:p>
    <w:p w14:paraId="43C7018C" w14:textId="77777777" w:rsidR="006E165C" w:rsidRDefault="006E165C" w:rsidP="003B752E">
      <w:pPr>
        <w:tabs>
          <w:tab w:val="left" w:pos="360"/>
          <w:tab w:val="left" w:pos="720"/>
          <w:tab w:val="left" w:pos="1080"/>
        </w:tabs>
        <w:jc w:val="both"/>
        <w:rPr>
          <w:rFonts w:asciiTheme="minorHAnsi" w:hAnsiTheme="minorHAnsi" w:cstheme="minorHAnsi"/>
          <w:sz w:val="22"/>
          <w:szCs w:val="22"/>
        </w:rPr>
      </w:pPr>
    </w:p>
    <w:p w14:paraId="4443D63D" w14:textId="072B5044" w:rsidR="000278A4" w:rsidRPr="00E96F41" w:rsidRDefault="00234408" w:rsidP="00E96F41">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 xml:space="preserve">2.  </w:t>
      </w:r>
      <w:r w:rsidR="000D0504" w:rsidRPr="00056C89">
        <w:rPr>
          <w:rFonts w:asciiTheme="minorHAnsi" w:hAnsiTheme="minorHAnsi" w:cstheme="minorHAnsi"/>
          <w:b/>
          <w:bCs/>
          <w:sz w:val="22"/>
          <w:szCs w:val="22"/>
        </w:rPr>
        <w:t>What do</w:t>
      </w:r>
      <w:r w:rsidR="00B8614C">
        <w:rPr>
          <w:rFonts w:asciiTheme="minorHAnsi" w:hAnsiTheme="minorHAnsi" w:cstheme="minorHAnsi"/>
          <w:b/>
          <w:bCs/>
          <w:sz w:val="22"/>
          <w:szCs w:val="22"/>
        </w:rPr>
        <w:t xml:space="preserve"> John 3:16 and 1 Corinthians 13</w:t>
      </w:r>
      <w:r w:rsidR="006E165C">
        <w:rPr>
          <w:rFonts w:asciiTheme="minorHAnsi" w:hAnsiTheme="minorHAnsi" w:cstheme="minorHAnsi"/>
          <w:b/>
          <w:bCs/>
          <w:sz w:val="22"/>
          <w:szCs w:val="22"/>
        </w:rPr>
        <w:t xml:space="preserve"> t</w:t>
      </w:r>
      <w:r w:rsidR="009951B1">
        <w:rPr>
          <w:rFonts w:asciiTheme="minorHAnsi" w:hAnsiTheme="minorHAnsi" w:cstheme="minorHAnsi"/>
          <w:b/>
          <w:bCs/>
          <w:sz w:val="22"/>
          <w:szCs w:val="22"/>
        </w:rPr>
        <w:t>each us?</w:t>
      </w:r>
    </w:p>
    <w:p w14:paraId="1ADF86AF" w14:textId="70E24944" w:rsidR="003B752E" w:rsidRDefault="003B752E" w:rsidP="003B752E">
      <w:pPr>
        <w:tabs>
          <w:tab w:val="left" w:pos="360"/>
          <w:tab w:val="left" w:pos="720"/>
          <w:tab w:val="left" w:pos="1080"/>
        </w:tabs>
        <w:jc w:val="both"/>
        <w:rPr>
          <w:rFonts w:asciiTheme="minorHAnsi" w:hAnsiTheme="minorHAnsi" w:cstheme="minorHAnsi"/>
          <w:sz w:val="22"/>
          <w:szCs w:val="22"/>
        </w:rPr>
      </w:pPr>
    </w:p>
    <w:p w14:paraId="6C995925" w14:textId="3665D8E2" w:rsidR="00760D59" w:rsidRDefault="00967D31" w:rsidP="00E96F41">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does John connect 3:16 to?</w:t>
      </w:r>
      <w:r>
        <w:rPr>
          <w:rFonts w:asciiTheme="minorHAnsi" w:hAnsiTheme="minorHAnsi" w:cstheme="minorHAnsi"/>
          <w:sz w:val="22"/>
          <w:szCs w:val="22"/>
        </w:rPr>
        <w:tab/>
      </w:r>
    </w:p>
    <w:p w14:paraId="676D953A" w14:textId="77777777" w:rsidR="00967D31" w:rsidRDefault="00967D31" w:rsidP="00967D31">
      <w:pPr>
        <w:pStyle w:val="ListParagraph"/>
        <w:tabs>
          <w:tab w:val="left" w:pos="360"/>
          <w:tab w:val="left" w:pos="720"/>
          <w:tab w:val="left" w:pos="1080"/>
        </w:tabs>
        <w:jc w:val="both"/>
        <w:rPr>
          <w:rFonts w:asciiTheme="minorHAnsi" w:hAnsiTheme="minorHAnsi" w:cstheme="minorHAnsi"/>
          <w:sz w:val="22"/>
          <w:szCs w:val="22"/>
        </w:rPr>
      </w:pPr>
    </w:p>
    <w:p w14:paraId="5A55FC5F" w14:textId="7C3E30B0" w:rsidR="00967D31" w:rsidRPr="00E96F41" w:rsidRDefault="00967D31" w:rsidP="00E96F41">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Where does the LORD specifically demonstrate his love according to John?      </w:t>
      </w:r>
    </w:p>
    <w:p w14:paraId="7D983D75" w14:textId="4987FD17" w:rsidR="00E96F41" w:rsidRDefault="00E96F41" w:rsidP="003B752E">
      <w:pPr>
        <w:tabs>
          <w:tab w:val="left" w:pos="360"/>
          <w:tab w:val="left" w:pos="720"/>
          <w:tab w:val="left" w:pos="1080"/>
        </w:tabs>
        <w:jc w:val="both"/>
        <w:rPr>
          <w:rFonts w:asciiTheme="minorHAnsi" w:hAnsiTheme="minorHAnsi" w:cstheme="minorHAnsi"/>
          <w:sz w:val="22"/>
          <w:szCs w:val="22"/>
        </w:rPr>
      </w:pPr>
    </w:p>
    <w:p w14:paraId="19AD0909" w14:textId="149C4102" w:rsidR="00A02A04" w:rsidRDefault="00A02A04" w:rsidP="00C93AF4">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How does the love God has had for us lead us to respond by living a life of love?</w:t>
      </w:r>
      <w:r>
        <w:rPr>
          <w:rFonts w:asciiTheme="minorHAnsi" w:hAnsiTheme="minorHAnsi" w:cstheme="minorHAnsi"/>
          <w:sz w:val="22"/>
          <w:szCs w:val="22"/>
        </w:rPr>
        <w:tab/>
      </w:r>
      <w:r>
        <w:rPr>
          <w:rFonts w:asciiTheme="minorHAnsi" w:hAnsiTheme="minorHAnsi" w:cstheme="minorHAnsi"/>
          <w:sz w:val="22"/>
          <w:szCs w:val="22"/>
        </w:rPr>
        <w:tab/>
      </w:r>
    </w:p>
    <w:p w14:paraId="654EB303" w14:textId="77777777" w:rsidR="00C93AF4" w:rsidRPr="00C93AF4" w:rsidRDefault="00C93AF4" w:rsidP="00C93AF4">
      <w:pPr>
        <w:pStyle w:val="ListParagraph"/>
        <w:rPr>
          <w:rFonts w:asciiTheme="minorHAnsi" w:hAnsiTheme="minorHAnsi" w:cstheme="minorHAnsi"/>
          <w:sz w:val="22"/>
          <w:szCs w:val="22"/>
        </w:rPr>
      </w:pPr>
    </w:p>
    <w:p w14:paraId="49769569" w14:textId="77777777" w:rsidR="00C93AF4" w:rsidRPr="00A02A0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637B8DB1" w14:textId="6ACFDEAB" w:rsidR="00A423E1" w:rsidRPr="00A423E1" w:rsidRDefault="00A02A04" w:rsidP="00A423E1">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According to Paul, what demonstrates a lack of agape love?</w:t>
      </w:r>
      <w:r w:rsidR="00A423E1">
        <w:rPr>
          <w:rFonts w:asciiTheme="minorHAnsi" w:hAnsiTheme="minorHAnsi" w:cstheme="minorHAnsi"/>
          <w:sz w:val="22"/>
          <w:szCs w:val="22"/>
        </w:rPr>
        <w:t xml:space="preserve">  </w:t>
      </w:r>
      <w:r w:rsidR="00A423E1">
        <w:rPr>
          <w:rFonts w:asciiTheme="minorHAnsi" w:hAnsiTheme="minorHAnsi" w:cstheme="minorHAnsi"/>
          <w:sz w:val="22"/>
          <w:szCs w:val="22"/>
        </w:rPr>
        <w:tab/>
      </w:r>
    </w:p>
    <w:p w14:paraId="25A662F4" w14:textId="2550E5B3" w:rsidR="00A423E1" w:rsidRDefault="00A02A04" w:rsidP="00C93AF4">
      <w:pPr>
        <w:pStyle w:val="ListParagraph"/>
        <w:rPr>
          <w:rFonts w:asciiTheme="minorHAnsi" w:hAnsiTheme="minorHAnsi" w:cstheme="minorHAnsi"/>
          <w:sz w:val="22"/>
          <w:szCs w:val="22"/>
        </w:rPr>
      </w:pPr>
      <w:r>
        <w:rPr>
          <w:rFonts w:asciiTheme="minorHAnsi" w:hAnsiTheme="minorHAnsi" w:cstheme="minorHAnsi"/>
          <w:sz w:val="22"/>
          <w:szCs w:val="22"/>
        </w:rPr>
        <w:t xml:space="preserve">1.  </w:t>
      </w:r>
    </w:p>
    <w:p w14:paraId="2B88D866" w14:textId="33BE2F4E" w:rsidR="00C93AF4" w:rsidRDefault="00C93AF4" w:rsidP="00C93AF4">
      <w:pPr>
        <w:pStyle w:val="ListParagraph"/>
        <w:rPr>
          <w:rFonts w:asciiTheme="minorHAnsi" w:hAnsiTheme="minorHAnsi" w:cstheme="minorHAnsi"/>
          <w:sz w:val="22"/>
          <w:szCs w:val="22"/>
        </w:rPr>
      </w:pPr>
      <w:r>
        <w:rPr>
          <w:rFonts w:asciiTheme="minorHAnsi" w:hAnsiTheme="minorHAnsi" w:cstheme="minorHAnsi"/>
          <w:sz w:val="22"/>
          <w:szCs w:val="22"/>
        </w:rPr>
        <w:t xml:space="preserve">2.  </w:t>
      </w:r>
    </w:p>
    <w:p w14:paraId="2229916A" w14:textId="682E7B5A" w:rsidR="00C93AF4" w:rsidRDefault="00C93AF4" w:rsidP="00C93AF4">
      <w:pPr>
        <w:pStyle w:val="ListParagraph"/>
        <w:rPr>
          <w:rFonts w:asciiTheme="minorHAnsi" w:hAnsiTheme="minorHAnsi" w:cstheme="minorHAnsi"/>
          <w:sz w:val="22"/>
          <w:szCs w:val="22"/>
        </w:rPr>
      </w:pPr>
      <w:r>
        <w:rPr>
          <w:rFonts w:asciiTheme="minorHAnsi" w:hAnsiTheme="minorHAnsi" w:cstheme="minorHAnsi"/>
          <w:sz w:val="22"/>
          <w:szCs w:val="22"/>
        </w:rPr>
        <w:t xml:space="preserve">3.  </w:t>
      </w:r>
    </w:p>
    <w:p w14:paraId="5A3F1964" w14:textId="2FBDF30B" w:rsidR="00C93AF4" w:rsidRDefault="00C93AF4" w:rsidP="00C93AF4">
      <w:pPr>
        <w:pStyle w:val="ListParagraph"/>
        <w:rPr>
          <w:rFonts w:asciiTheme="minorHAnsi" w:hAnsiTheme="minorHAnsi" w:cstheme="minorHAnsi"/>
          <w:sz w:val="22"/>
          <w:szCs w:val="22"/>
        </w:rPr>
      </w:pPr>
      <w:r>
        <w:rPr>
          <w:rFonts w:asciiTheme="minorHAnsi" w:hAnsiTheme="minorHAnsi" w:cstheme="minorHAnsi"/>
          <w:sz w:val="22"/>
          <w:szCs w:val="22"/>
        </w:rPr>
        <w:t xml:space="preserve">4.  </w:t>
      </w:r>
    </w:p>
    <w:p w14:paraId="2521CB8F" w14:textId="5844A83A" w:rsidR="00C93AF4" w:rsidRDefault="00C93AF4" w:rsidP="00C93AF4">
      <w:pPr>
        <w:pStyle w:val="ListParagraph"/>
        <w:rPr>
          <w:rFonts w:asciiTheme="minorHAnsi" w:hAnsiTheme="minorHAnsi" w:cstheme="minorHAnsi"/>
          <w:sz w:val="22"/>
          <w:szCs w:val="22"/>
        </w:rPr>
      </w:pPr>
      <w:r>
        <w:rPr>
          <w:rFonts w:asciiTheme="minorHAnsi" w:hAnsiTheme="minorHAnsi" w:cstheme="minorHAnsi"/>
          <w:sz w:val="22"/>
          <w:szCs w:val="22"/>
        </w:rPr>
        <w:t xml:space="preserve">5.  </w:t>
      </w:r>
    </w:p>
    <w:p w14:paraId="5CF69CF3" w14:textId="77777777" w:rsidR="00C93AF4" w:rsidRPr="00211743" w:rsidRDefault="00C93AF4" w:rsidP="00C93AF4">
      <w:pPr>
        <w:pStyle w:val="ListParagraph"/>
        <w:rPr>
          <w:rFonts w:asciiTheme="minorHAnsi" w:hAnsiTheme="minorHAnsi" w:cstheme="minorHAnsi"/>
          <w:b/>
          <w:bCs/>
          <w:sz w:val="22"/>
          <w:szCs w:val="22"/>
        </w:rPr>
      </w:pPr>
    </w:p>
    <w:p w14:paraId="03DDB961" w14:textId="7B2EF57E" w:rsidR="00A02A04" w:rsidRPr="00A02A04" w:rsidRDefault="00A02A04" w:rsidP="00A02A04">
      <w:pPr>
        <w:pStyle w:val="ListParagraph"/>
        <w:rPr>
          <w:rFonts w:asciiTheme="minorHAnsi" w:hAnsiTheme="minorHAnsi" w:cstheme="minorHAnsi"/>
          <w:sz w:val="22"/>
          <w:szCs w:val="22"/>
        </w:rPr>
      </w:pPr>
    </w:p>
    <w:p w14:paraId="0FC8F96A" w14:textId="03D0EDC5" w:rsidR="003176D9" w:rsidRPr="003176D9" w:rsidRDefault="003176D9" w:rsidP="003176D9">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lastRenderedPageBreak/>
        <w:t>How does St. Paul characterize what love is?</w:t>
      </w:r>
    </w:p>
    <w:p w14:paraId="3F315E83" w14:textId="013E6288" w:rsidR="00967D31" w:rsidRDefault="00967D31" w:rsidP="003B752E">
      <w:pPr>
        <w:tabs>
          <w:tab w:val="left" w:pos="360"/>
          <w:tab w:val="left" w:pos="720"/>
          <w:tab w:val="left" w:pos="1080"/>
        </w:tabs>
        <w:jc w:val="both"/>
        <w:rPr>
          <w:rFonts w:asciiTheme="minorHAnsi" w:hAnsiTheme="minorHAnsi" w:cstheme="minorHAnsi"/>
          <w:sz w:val="22"/>
          <w:szCs w:val="22"/>
        </w:rPr>
      </w:pPr>
    </w:p>
    <w:p w14:paraId="2DB89915" w14:textId="77777777" w:rsidR="003176D9" w:rsidRPr="006A1321" w:rsidRDefault="003176D9" w:rsidP="003176D9">
      <w:pPr>
        <w:tabs>
          <w:tab w:val="left" w:pos="360"/>
          <w:tab w:val="left" w:pos="720"/>
          <w:tab w:val="left" w:pos="1080"/>
        </w:tabs>
        <w:jc w:val="center"/>
        <w:rPr>
          <w:b/>
          <w:sz w:val="28"/>
          <w:szCs w:val="28"/>
        </w:rPr>
      </w:pPr>
      <w:r>
        <w:rPr>
          <w:b/>
          <w:sz w:val="28"/>
          <w:szCs w:val="28"/>
        </w:rPr>
        <w:t>PAUL DESCRIBES LOVE</w:t>
      </w:r>
    </w:p>
    <w:p w14:paraId="1DD58B54" w14:textId="77777777" w:rsidR="003176D9" w:rsidRDefault="003176D9" w:rsidP="003176D9">
      <w:pPr>
        <w:tabs>
          <w:tab w:val="left" w:pos="360"/>
          <w:tab w:val="left" w:pos="720"/>
          <w:tab w:val="left" w:pos="1080"/>
        </w:tabs>
        <w:jc w:val="both"/>
        <w:rPr>
          <w:sz w:val="20"/>
          <w:szCs w:val="20"/>
        </w:rPr>
      </w:pPr>
    </w:p>
    <w:tbl>
      <w:tblPr>
        <w:tblStyle w:val="TableGrid"/>
        <w:tblW w:w="0" w:type="auto"/>
        <w:tblLook w:val="04A0" w:firstRow="1" w:lastRow="0" w:firstColumn="1" w:lastColumn="0" w:noHBand="0" w:noVBand="1"/>
      </w:tblPr>
      <w:tblGrid>
        <w:gridCol w:w="3456"/>
        <w:gridCol w:w="3456"/>
        <w:gridCol w:w="3456"/>
      </w:tblGrid>
      <w:tr w:rsidR="003176D9" w14:paraId="4CC829A6" w14:textId="77777777" w:rsidTr="00330C69">
        <w:tc>
          <w:tcPr>
            <w:tcW w:w="3456" w:type="dxa"/>
          </w:tcPr>
          <w:p w14:paraId="244EE10C" w14:textId="77777777" w:rsidR="003176D9" w:rsidRPr="008578C2" w:rsidRDefault="003176D9" w:rsidP="00330C69">
            <w:pPr>
              <w:tabs>
                <w:tab w:val="left" w:pos="360"/>
                <w:tab w:val="left" w:pos="720"/>
                <w:tab w:val="left" w:pos="1080"/>
              </w:tabs>
              <w:jc w:val="center"/>
              <w:rPr>
                <w:b/>
              </w:rPr>
            </w:pPr>
            <w:r>
              <w:rPr>
                <w:b/>
              </w:rPr>
              <w:t>WHAT LOVE IS</w:t>
            </w:r>
          </w:p>
        </w:tc>
        <w:tc>
          <w:tcPr>
            <w:tcW w:w="3456" w:type="dxa"/>
          </w:tcPr>
          <w:p w14:paraId="011C4070" w14:textId="77777777" w:rsidR="003176D9" w:rsidRPr="008578C2" w:rsidRDefault="003176D9" w:rsidP="00330C69">
            <w:pPr>
              <w:tabs>
                <w:tab w:val="left" w:pos="360"/>
                <w:tab w:val="left" w:pos="720"/>
                <w:tab w:val="left" w:pos="1080"/>
              </w:tabs>
              <w:jc w:val="center"/>
              <w:rPr>
                <w:b/>
              </w:rPr>
            </w:pPr>
            <w:r w:rsidRPr="008578C2">
              <w:rPr>
                <w:b/>
              </w:rPr>
              <w:t xml:space="preserve">WHAT LOVE </w:t>
            </w:r>
            <w:r>
              <w:rPr>
                <w:b/>
              </w:rPr>
              <w:t xml:space="preserve">DOES </w:t>
            </w:r>
            <w:r w:rsidRPr="008578C2">
              <w:rPr>
                <w:b/>
              </w:rPr>
              <w:t>NOT</w:t>
            </w:r>
            <w:r>
              <w:rPr>
                <w:b/>
              </w:rPr>
              <w:t xml:space="preserve"> DO</w:t>
            </w:r>
          </w:p>
        </w:tc>
        <w:tc>
          <w:tcPr>
            <w:tcW w:w="3456" w:type="dxa"/>
          </w:tcPr>
          <w:p w14:paraId="33E0A935" w14:textId="77777777" w:rsidR="003176D9" w:rsidRPr="008578C2" w:rsidRDefault="003176D9" w:rsidP="00330C69">
            <w:pPr>
              <w:tabs>
                <w:tab w:val="left" w:pos="360"/>
                <w:tab w:val="left" w:pos="720"/>
                <w:tab w:val="left" w:pos="1080"/>
              </w:tabs>
              <w:jc w:val="center"/>
              <w:rPr>
                <w:b/>
              </w:rPr>
            </w:pPr>
            <w:r>
              <w:rPr>
                <w:b/>
              </w:rPr>
              <w:t>WHAT LOVE DOES</w:t>
            </w:r>
          </w:p>
        </w:tc>
      </w:tr>
      <w:tr w:rsidR="003176D9" w14:paraId="18D7EC76" w14:textId="77777777" w:rsidTr="00330C69">
        <w:tc>
          <w:tcPr>
            <w:tcW w:w="3456" w:type="dxa"/>
          </w:tcPr>
          <w:p w14:paraId="35F2B104" w14:textId="77777777" w:rsidR="003176D9" w:rsidRDefault="003176D9" w:rsidP="00330C69">
            <w:pPr>
              <w:tabs>
                <w:tab w:val="left" w:pos="360"/>
                <w:tab w:val="left" w:pos="720"/>
                <w:tab w:val="left" w:pos="1080"/>
              </w:tabs>
              <w:jc w:val="center"/>
              <w:rPr>
                <w:sz w:val="20"/>
                <w:szCs w:val="20"/>
              </w:rPr>
            </w:pPr>
          </w:p>
          <w:p w14:paraId="030508EB" w14:textId="3F96582A" w:rsidR="003176D9" w:rsidRDefault="003176D9" w:rsidP="00330C69">
            <w:pPr>
              <w:tabs>
                <w:tab w:val="left" w:pos="360"/>
                <w:tab w:val="left" w:pos="720"/>
                <w:tab w:val="left" w:pos="1080"/>
              </w:tabs>
              <w:jc w:val="center"/>
              <w:rPr>
                <w:sz w:val="20"/>
                <w:szCs w:val="20"/>
              </w:rPr>
            </w:pPr>
          </w:p>
          <w:p w14:paraId="7333C2BC" w14:textId="77777777" w:rsidR="003176D9" w:rsidRDefault="003176D9" w:rsidP="00330C69">
            <w:pPr>
              <w:tabs>
                <w:tab w:val="left" w:pos="360"/>
                <w:tab w:val="left" w:pos="720"/>
                <w:tab w:val="left" w:pos="1080"/>
              </w:tabs>
              <w:jc w:val="center"/>
              <w:rPr>
                <w:sz w:val="20"/>
                <w:szCs w:val="20"/>
              </w:rPr>
            </w:pPr>
          </w:p>
        </w:tc>
        <w:tc>
          <w:tcPr>
            <w:tcW w:w="3456" w:type="dxa"/>
          </w:tcPr>
          <w:p w14:paraId="23C29C50" w14:textId="77777777" w:rsidR="003176D9" w:rsidRDefault="003176D9" w:rsidP="00330C69">
            <w:pPr>
              <w:tabs>
                <w:tab w:val="left" w:pos="360"/>
                <w:tab w:val="left" w:pos="720"/>
                <w:tab w:val="left" w:pos="1080"/>
              </w:tabs>
              <w:jc w:val="center"/>
              <w:rPr>
                <w:sz w:val="20"/>
                <w:szCs w:val="20"/>
              </w:rPr>
            </w:pPr>
          </w:p>
          <w:p w14:paraId="5C91993C" w14:textId="77777777" w:rsidR="003176D9" w:rsidRDefault="003176D9" w:rsidP="00C93AF4">
            <w:pPr>
              <w:tabs>
                <w:tab w:val="left" w:pos="360"/>
                <w:tab w:val="left" w:pos="720"/>
                <w:tab w:val="left" w:pos="1080"/>
              </w:tabs>
              <w:jc w:val="center"/>
              <w:rPr>
                <w:sz w:val="20"/>
                <w:szCs w:val="20"/>
              </w:rPr>
            </w:pPr>
          </w:p>
          <w:p w14:paraId="067A95E7" w14:textId="77777777" w:rsidR="00C93AF4" w:rsidRDefault="00C93AF4" w:rsidP="00C93AF4">
            <w:pPr>
              <w:tabs>
                <w:tab w:val="left" w:pos="360"/>
                <w:tab w:val="left" w:pos="720"/>
                <w:tab w:val="left" w:pos="1080"/>
              </w:tabs>
              <w:jc w:val="center"/>
              <w:rPr>
                <w:sz w:val="20"/>
                <w:szCs w:val="20"/>
              </w:rPr>
            </w:pPr>
          </w:p>
          <w:p w14:paraId="44194CC6" w14:textId="77777777" w:rsidR="00C93AF4" w:rsidRDefault="00C93AF4" w:rsidP="00C93AF4">
            <w:pPr>
              <w:tabs>
                <w:tab w:val="left" w:pos="360"/>
                <w:tab w:val="left" w:pos="720"/>
                <w:tab w:val="left" w:pos="1080"/>
              </w:tabs>
              <w:jc w:val="center"/>
              <w:rPr>
                <w:sz w:val="20"/>
                <w:szCs w:val="20"/>
              </w:rPr>
            </w:pPr>
          </w:p>
          <w:p w14:paraId="2480FB27" w14:textId="77777777" w:rsidR="00C93AF4" w:rsidRDefault="00C93AF4" w:rsidP="00C93AF4">
            <w:pPr>
              <w:tabs>
                <w:tab w:val="left" w:pos="360"/>
                <w:tab w:val="left" w:pos="720"/>
                <w:tab w:val="left" w:pos="1080"/>
              </w:tabs>
              <w:jc w:val="center"/>
              <w:rPr>
                <w:sz w:val="20"/>
                <w:szCs w:val="20"/>
              </w:rPr>
            </w:pPr>
          </w:p>
          <w:p w14:paraId="59F293C9" w14:textId="77777777" w:rsidR="00C93AF4" w:rsidRDefault="00C93AF4" w:rsidP="00C93AF4">
            <w:pPr>
              <w:tabs>
                <w:tab w:val="left" w:pos="360"/>
                <w:tab w:val="left" w:pos="720"/>
                <w:tab w:val="left" w:pos="1080"/>
              </w:tabs>
              <w:jc w:val="center"/>
              <w:rPr>
                <w:sz w:val="20"/>
                <w:szCs w:val="20"/>
              </w:rPr>
            </w:pPr>
          </w:p>
          <w:p w14:paraId="3C93AF3D" w14:textId="77777777" w:rsidR="00C93AF4" w:rsidRDefault="00C93AF4" w:rsidP="00C93AF4">
            <w:pPr>
              <w:tabs>
                <w:tab w:val="left" w:pos="360"/>
                <w:tab w:val="left" w:pos="720"/>
                <w:tab w:val="left" w:pos="1080"/>
              </w:tabs>
              <w:jc w:val="center"/>
              <w:rPr>
                <w:sz w:val="20"/>
                <w:szCs w:val="20"/>
              </w:rPr>
            </w:pPr>
          </w:p>
          <w:p w14:paraId="5B8FC515" w14:textId="77777777" w:rsidR="00C93AF4" w:rsidRDefault="00C93AF4" w:rsidP="00C93AF4">
            <w:pPr>
              <w:tabs>
                <w:tab w:val="left" w:pos="360"/>
                <w:tab w:val="left" w:pos="720"/>
                <w:tab w:val="left" w:pos="1080"/>
              </w:tabs>
              <w:jc w:val="center"/>
              <w:rPr>
                <w:sz w:val="20"/>
                <w:szCs w:val="20"/>
              </w:rPr>
            </w:pPr>
          </w:p>
          <w:p w14:paraId="527D0461" w14:textId="77777777" w:rsidR="00C93AF4" w:rsidRDefault="00C93AF4" w:rsidP="00C93AF4">
            <w:pPr>
              <w:tabs>
                <w:tab w:val="left" w:pos="360"/>
                <w:tab w:val="left" w:pos="720"/>
                <w:tab w:val="left" w:pos="1080"/>
              </w:tabs>
              <w:jc w:val="center"/>
              <w:rPr>
                <w:sz w:val="20"/>
                <w:szCs w:val="20"/>
              </w:rPr>
            </w:pPr>
          </w:p>
          <w:p w14:paraId="103892CC" w14:textId="77777777" w:rsidR="00C93AF4" w:rsidRDefault="00C93AF4" w:rsidP="00C93AF4">
            <w:pPr>
              <w:tabs>
                <w:tab w:val="left" w:pos="360"/>
                <w:tab w:val="left" w:pos="720"/>
                <w:tab w:val="left" w:pos="1080"/>
              </w:tabs>
              <w:jc w:val="center"/>
              <w:rPr>
                <w:sz w:val="20"/>
                <w:szCs w:val="20"/>
              </w:rPr>
            </w:pPr>
          </w:p>
          <w:p w14:paraId="5279743E" w14:textId="77777777" w:rsidR="00C93AF4" w:rsidRDefault="00C93AF4" w:rsidP="00C93AF4">
            <w:pPr>
              <w:tabs>
                <w:tab w:val="left" w:pos="360"/>
                <w:tab w:val="left" w:pos="720"/>
                <w:tab w:val="left" w:pos="1080"/>
              </w:tabs>
              <w:jc w:val="center"/>
              <w:rPr>
                <w:sz w:val="20"/>
                <w:szCs w:val="20"/>
              </w:rPr>
            </w:pPr>
          </w:p>
          <w:p w14:paraId="69289474" w14:textId="6564435F" w:rsidR="00C93AF4" w:rsidRDefault="00C93AF4" w:rsidP="00C93AF4">
            <w:pPr>
              <w:tabs>
                <w:tab w:val="left" w:pos="360"/>
                <w:tab w:val="left" w:pos="720"/>
                <w:tab w:val="left" w:pos="1080"/>
              </w:tabs>
              <w:jc w:val="center"/>
              <w:rPr>
                <w:sz w:val="20"/>
                <w:szCs w:val="20"/>
              </w:rPr>
            </w:pPr>
          </w:p>
        </w:tc>
        <w:tc>
          <w:tcPr>
            <w:tcW w:w="3456" w:type="dxa"/>
          </w:tcPr>
          <w:p w14:paraId="54D40274" w14:textId="77777777" w:rsidR="003176D9" w:rsidRDefault="003176D9" w:rsidP="00330C69">
            <w:pPr>
              <w:tabs>
                <w:tab w:val="left" w:pos="360"/>
                <w:tab w:val="left" w:pos="720"/>
                <w:tab w:val="left" w:pos="1080"/>
              </w:tabs>
              <w:jc w:val="center"/>
              <w:rPr>
                <w:sz w:val="20"/>
                <w:szCs w:val="20"/>
              </w:rPr>
            </w:pPr>
          </w:p>
          <w:p w14:paraId="1396BCDB" w14:textId="77777777" w:rsidR="003176D9" w:rsidRDefault="003176D9" w:rsidP="00C93AF4">
            <w:pPr>
              <w:tabs>
                <w:tab w:val="left" w:pos="360"/>
                <w:tab w:val="left" w:pos="720"/>
                <w:tab w:val="left" w:pos="1080"/>
              </w:tabs>
              <w:jc w:val="center"/>
              <w:rPr>
                <w:sz w:val="20"/>
                <w:szCs w:val="20"/>
              </w:rPr>
            </w:pPr>
          </w:p>
        </w:tc>
      </w:tr>
    </w:tbl>
    <w:p w14:paraId="2E97289C" w14:textId="77777777" w:rsidR="003176D9" w:rsidRDefault="003176D9" w:rsidP="003176D9">
      <w:pPr>
        <w:tabs>
          <w:tab w:val="left" w:pos="360"/>
          <w:tab w:val="left" w:pos="720"/>
          <w:tab w:val="left" w:pos="1080"/>
        </w:tabs>
        <w:jc w:val="both"/>
        <w:rPr>
          <w:sz w:val="20"/>
          <w:szCs w:val="20"/>
        </w:rPr>
      </w:pPr>
    </w:p>
    <w:p w14:paraId="77FDB5EB" w14:textId="77777777" w:rsidR="003176D9" w:rsidRDefault="003176D9" w:rsidP="003176D9">
      <w:pPr>
        <w:tabs>
          <w:tab w:val="left" w:pos="360"/>
          <w:tab w:val="left" w:pos="720"/>
          <w:tab w:val="left" w:pos="1080"/>
        </w:tabs>
        <w:jc w:val="both"/>
        <w:rPr>
          <w:sz w:val="20"/>
          <w:szCs w:val="20"/>
        </w:rPr>
      </w:pPr>
    </w:p>
    <w:p w14:paraId="07382B8F" w14:textId="365AE87B" w:rsidR="003176D9" w:rsidRDefault="003176D9" w:rsidP="00C93AF4">
      <w:pPr>
        <w:pStyle w:val="ListParagraph"/>
        <w:numPr>
          <w:ilvl w:val="0"/>
          <w:numId w:val="1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Why does some gifts end, gifts like knowledge, tongues, prophesy, and prophetic gifts?</w:t>
      </w:r>
      <w:r w:rsidR="009A6F77">
        <w:rPr>
          <w:rFonts w:asciiTheme="minorHAnsi" w:hAnsiTheme="minorHAnsi" w:cstheme="minorHAnsi"/>
          <w:sz w:val="22"/>
          <w:szCs w:val="22"/>
        </w:rPr>
        <w:tab/>
      </w:r>
    </w:p>
    <w:p w14:paraId="58958103" w14:textId="7A83311E"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160054B8" w14:textId="25BEE465"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274CD075" w14:textId="48E5E335"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364A45C4" w14:textId="5A633E0D"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2C506E5D" w14:textId="77777777"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052365E4" w14:textId="0CDDD52E" w:rsidR="003176D9" w:rsidRDefault="003176D9" w:rsidP="003B752E">
      <w:pPr>
        <w:pStyle w:val="ListParagraph"/>
        <w:numPr>
          <w:ilvl w:val="0"/>
          <w:numId w:val="18"/>
        </w:numPr>
        <w:tabs>
          <w:tab w:val="left" w:pos="360"/>
          <w:tab w:val="left" w:pos="720"/>
          <w:tab w:val="left" w:pos="1080"/>
        </w:tabs>
        <w:jc w:val="both"/>
        <w:rPr>
          <w:rFonts w:asciiTheme="minorHAnsi" w:hAnsiTheme="minorHAnsi" w:cstheme="minorHAnsi"/>
          <w:sz w:val="22"/>
          <w:szCs w:val="22"/>
        </w:rPr>
      </w:pPr>
      <w:r w:rsidRPr="00C93AF4">
        <w:rPr>
          <w:rFonts w:asciiTheme="minorHAnsi" w:hAnsiTheme="minorHAnsi" w:cstheme="minorHAnsi"/>
          <w:sz w:val="22"/>
          <w:szCs w:val="22"/>
        </w:rPr>
        <w:t>Why is love the greatest gift, even greater than faith and hope?</w:t>
      </w:r>
      <w:r w:rsidRPr="00C93AF4">
        <w:rPr>
          <w:rFonts w:asciiTheme="minorHAnsi" w:hAnsiTheme="minorHAnsi" w:cstheme="minorHAnsi"/>
          <w:sz w:val="22"/>
          <w:szCs w:val="22"/>
        </w:rPr>
        <w:tab/>
      </w:r>
      <w:r w:rsidRPr="00C93AF4">
        <w:rPr>
          <w:rFonts w:asciiTheme="minorHAnsi" w:hAnsiTheme="minorHAnsi" w:cstheme="minorHAnsi"/>
          <w:sz w:val="22"/>
          <w:szCs w:val="22"/>
        </w:rPr>
        <w:tab/>
      </w:r>
    </w:p>
    <w:p w14:paraId="35480AE0" w14:textId="27D5F095"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557B5E14" w14:textId="78D51492"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21830B65" w14:textId="3B58D9F7"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5AAE9C04" w14:textId="77A423A3"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6EF80A6A" w14:textId="3CB47B6B" w:rsid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72EF9BE6" w14:textId="77777777" w:rsidR="00C93AF4" w:rsidRPr="00C93AF4" w:rsidRDefault="00C93AF4" w:rsidP="00C93AF4">
      <w:pPr>
        <w:pStyle w:val="ListParagraph"/>
        <w:tabs>
          <w:tab w:val="left" w:pos="360"/>
          <w:tab w:val="left" w:pos="720"/>
          <w:tab w:val="left" w:pos="1080"/>
        </w:tabs>
        <w:jc w:val="both"/>
        <w:rPr>
          <w:rFonts w:asciiTheme="minorHAnsi" w:hAnsiTheme="minorHAnsi" w:cstheme="minorHAnsi"/>
          <w:sz w:val="22"/>
          <w:szCs w:val="22"/>
        </w:rPr>
      </w:pPr>
    </w:p>
    <w:p w14:paraId="76BEC5E0" w14:textId="0FBA0C54" w:rsidR="003176D9" w:rsidRDefault="003176D9" w:rsidP="003B752E">
      <w:pPr>
        <w:tabs>
          <w:tab w:val="left" w:pos="360"/>
          <w:tab w:val="left" w:pos="720"/>
          <w:tab w:val="left" w:pos="1080"/>
        </w:tabs>
        <w:jc w:val="both"/>
        <w:rPr>
          <w:rFonts w:asciiTheme="minorHAnsi" w:hAnsiTheme="minorHAnsi" w:cstheme="minorHAnsi"/>
          <w:sz w:val="22"/>
          <w:szCs w:val="22"/>
        </w:rPr>
      </w:pPr>
    </w:p>
    <w:p w14:paraId="0CE403E1" w14:textId="53B3831A" w:rsidR="0049248C" w:rsidRPr="0082176F" w:rsidRDefault="0049248C" w:rsidP="003B752E">
      <w:pPr>
        <w:tabs>
          <w:tab w:val="left" w:pos="360"/>
          <w:tab w:val="left" w:pos="720"/>
          <w:tab w:val="left" w:pos="1080"/>
        </w:tabs>
        <w:jc w:val="both"/>
        <w:rPr>
          <w:rFonts w:asciiTheme="minorHAnsi" w:hAnsiTheme="minorHAnsi" w:cstheme="minorHAnsi"/>
          <w:b/>
          <w:bCs/>
          <w:sz w:val="22"/>
          <w:szCs w:val="22"/>
        </w:rPr>
      </w:pPr>
      <w:r w:rsidRPr="0082176F">
        <w:rPr>
          <w:rFonts w:asciiTheme="minorHAnsi" w:hAnsiTheme="minorHAnsi" w:cstheme="minorHAnsi"/>
          <w:b/>
          <w:bCs/>
          <w:sz w:val="22"/>
          <w:szCs w:val="22"/>
        </w:rPr>
        <w:t xml:space="preserve">3.  Our </w:t>
      </w:r>
      <w:proofErr w:type="spellStart"/>
      <w:r w:rsidRPr="0082176F">
        <w:rPr>
          <w:rFonts w:asciiTheme="minorHAnsi" w:hAnsiTheme="minorHAnsi" w:cstheme="minorHAnsi"/>
          <w:b/>
          <w:bCs/>
          <w:sz w:val="22"/>
          <w:szCs w:val="22"/>
        </w:rPr>
        <w:t>CrossWord</w:t>
      </w:r>
      <w:proofErr w:type="spellEnd"/>
      <w:r w:rsidRPr="0082176F">
        <w:rPr>
          <w:rFonts w:asciiTheme="minorHAnsi" w:hAnsiTheme="minorHAnsi" w:cstheme="minorHAnsi"/>
          <w:b/>
          <w:bCs/>
          <w:sz w:val="22"/>
          <w:szCs w:val="22"/>
        </w:rPr>
        <w:t xml:space="preserve"> for this week is </w:t>
      </w:r>
      <w:r w:rsidRPr="0082176F">
        <w:rPr>
          <w:rFonts w:asciiTheme="minorHAnsi" w:hAnsiTheme="minorHAnsi" w:cstheme="minorHAnsi"/>
          <w:b/>
          <w:bCs/>
          <w:sz w:val="22"/>
          <w:szCs w:val="22"/>
          <w:u w:val="single"/>
        </w:rPr>
        <w:t>_</w:t>
      </w:r>
      <w:r w:rsidR="0082596B">
        <w:rPr>
          <w:rFonts w:asciiTheme="minorHAnsi" w:hAnsiTheme="minorHAnsi" w:cstheme="minorHAnsi"/>
          <w:b/>
          <w:bCs/>
          <w:sz w:val="22"/>
          <w:szCs w:val="22"/>
          <w:u w:val="single"/>
        </w:rPr>
        <w:t>LOVE</w:t>
      </w:r>
      <w:r w:rsidRPr="0082176F">
        <w:rPr>
          <w:rFonts w:asciiTheme="minorHAnsi" w:hAnsiTheme="minorHAnsi" w:cstheme="minorHAnsi"/>
          <w:b/>
          <w:bCs/>
          <w:sz w:val="22"/>
          <w:szCs w:val="22"/>
          <w:u w:val="single"/>
        </w:rPr>
        <w:t>_</w:t>
      </w:r>
    </w:p>
    <w:p w14:paraId="0F98BA99" w14:textId="77777777" w:rsidR="0049248C" w:rsidRPr="00B702F9" w:rsidRDefault="0049248C" w:rsidP="003B752E">
      <w:pPr>
        <w:tabs>
          <w:tab w:val="left" w:pos="360"/>
          <w:tab w:val="left" w:pos="720"/>
          <w:tab w:val="left" w:pos="1080"/>
        </w:tabs>
        <w:jc w:val="both"/>
        <w:rPr>
          <w:rFonts w:asciiTheme="minorHAnsi" w:hAnsiTheme="minorHAnsi" w:cstheme="minorHAnsi"/>
          <w:sz w:val="22"/>
          <w:szCs w:val="22"/>
        </w:rPr>
      </w:pPr>
    </w:p>
    <w:p w14:paraId="06F5C87F" w14:textId="77777777" w:rsidR="00B702F9" w:rsidRDefault="00B702F9" w:rsidP="00587FB4">
      <w:pPr>
        <w:tabs>
          <w:tab w:val="left" w:pos="360"/>
          <w:tab w:val="left" w:pos="720"/>
          <w:tab w:val="left" w:pos="1080"/>
        </w:tabs>
        <w:jc w:val="both"/>
        <w:rPr>
          <w:rFonts w:asciiTheme="minorHAnsi" w:hAnsiTheme="minorHAnsi" w:cstheme="minorHAnsi"/>
          <w:sz w:val="22"/>
          <w:szCs w:val="22"/>
        </w:rPr>
      </w:pPr>
    </w:p>
    <w:p w14:paraId="0984BC94" w14:textId="709DCC05" w:rsidR="00824D0C" w:rsidRPr="00C3484F" w:rsidRDefault="00C3484F" w:rsidP="00B070EA">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00081532" w:rsidRPr="00C3484F">
        <w:rPr>
          <w:rFonts w:asciiTheme="minorHAnsi" w:hAnsiTheme="minorHAnsi" w:cstheme="minorHAnsi"/>
          <w:b/>
          <w:bCs/>
          <w:sz w:val="22"/>
          <w:szCs w:val="22"/>
        </w:rPr>
        <w:t>For further study</w:t>
      </w:r>
    </w:p>
    <w:p w14:paraId="590A749B" w14:textId="6106709F" w:rsidR="006E165C" w:rsidRDefault="006E165C" w:rsidP="00B070EA">
      <w:pPr>
        <w:tabs>
          <w:tab w:val="left" w:pos="360"/>
          <w:tab w:val="left" w:pos="720"/>
          <w:tab w:val="left" w:pos="1080"/>
        </w:tabs>
        <w:jc w:val="both"/>
        <w:rPr>
          <w:rFonts w:asciiTheme="minorHAnsi" w:hAnsiTheme="minorHAnsi" w:cstheme="minorHAnsi"/>
          <w:b/>
          <w:bCs/>
          <w:iCs/>
          <w:sz w:val="22"/>
          <w:szCs w:val="22"/>
        </w:rPr>
      </w:pPr>
    </w:p>
    <w:p w14:paraId="4F1B5EF3" w14:textId="4C9913E5" w:rsidR="0082596B" w:rsidRPr="00C3484F" w:rsidRDefault="0082596B" w:rsidP="0082596B">
      <w:pPr>
        <w:pStyle w:val="ListParagraph"/>
        <w:numPr>
          <w:ilvl w:val="0"/>
          <w:numId w:val="18"/>
        </w:numPr>
        <w:tabs>
          <w:tab w:val="left" w:pos="360"/>
          <w:tab w:val="left" w:pos="720"/>
          <w:tab w:val="left" w:pos="1080"/>
        </w:tabs>
        <w:jc w:val="both"/>
        <w:rPr>
          <w:rFonts w:asciiTheme="minorHAnsi" w:hAnsiTheme="minorHAnsi" w:cstheme="minorHAnsi"/>
          <w:b/>
          <w:bCs/>
          <w:iCs/>
          <w:sz w:val="22"/>
          <w:szCs w:val="22"/>
        </w:rPr>
      </w:pPr>
      <w:r w:rsidRPr="00C3484F">
        <w:rPr>
          <w:rFonts w:asciiTheme="minorHAnsi" w:hAnsiTheme="minorHAnsi" w:cstheme="minorHAnsi"/>
          <w:b/>
          <w:bCs/>
          <w:iCs/>
          <w:sz w:val="22"/>
          <w:szCs w:val="22"/>
        </w:rPr>
        <w:t>Read</w:t>
      </w:r>
      <w:r w:rsidR="00C3484F">
        <w:rPr>
          <w:rFonts w:asciiTheme="minorHAnsi" w:hAnsiTheme="minorHAnsi" w:cstheme="minorHAnsi"/>
          <w:b/>
          <w:bCs/>
          <w:iCs/>
          <w:sz w:val="22"/>
          <w:szCs w:val="22"/>
        </w:rPr>
        <w:t xml:space="preserve"> all of</w:t>
      </w:r>
      <w:r w:rsidRPr="00C3484F">
        <w:rPr>
          <w:rFonts w:asciiTheme="minorHAnsi" w:hAnsiTheme="minorHAnsi" w:cstheme="minorHAnsi"/>
          <w:b/>
          <w:bCs/>
          <w:iCs/>
          <w:sz w:val="22"/>
          <w:szCs w:val="22"/>
        </w:rPr>
        <w:t xml:space="preserve"> 1 John</w:t>
      </w:r>
    </w:p>
    <w:p w14:paraId="077A9AEB" w14:textId="343050E8"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Romans 5:8 </w:t>
      </w:r>
    </w:p>
    <w:p w14:paraId="0595DD13" w14:textId="3C9CB46A"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Ephesians 2:4 </w:t>
      </w:r>
    </w:p>
    <w:p w14:paraId="614EE21D" w14:textId="62C22212"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1 John 4:9 </w:t>
      </w:r>
    </w:p>
    <w:p w14:paraId="2A4565ED" w14:textId="4CA1E507"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1 John 4:10 </w:t>
      </w:r>
    </w:p>
    <w:p w14:paraId="43640472" w14:textId="79DC2B3C"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John 13:34 </w:t>
      </w:r>
    </w:p>
    <w:p w14:paraId="6F0B70F6" w14:textId="29651DCE"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Luke 16:13 </w:t>
      </w:r>
    </w:p>
    <w:p w14:paraId="24F98E9F" w14:textId="27353371" w:rsidR="00C3484F" w:rsidRPr="00C3484F" w:rsidRDefault="00C3484F" w:rsidP="00C3484F">
      <w:pPr>
        <w:pStyle w:val="NoSpacing"/>
        <w:numPr>
          <w:ilvl w:val="0"/>
          <w:numId w:val="18"/>
        </w:numPr>
        <w:rPr>
          <w:rFonts w:asciiTheme="minorHAnsi" w:hAnsiTheme="minorHAnsi" w:cstheme="minorHAnsi"/>
          <w:b/>
          <w:sz w:val="22"/>
        </w:rPr>
      </w:pPr>
      <w:r w:rsidRPr="00C3484F">
        <w:rPr>
          <w:rFonts w:asciiTheme="minorHAnsi" w:hAnsiTheme="minorHAnsi" w:cstheme="minorHAnsi"/>
          <w:b/>
          <w:sz w:val="22"/>
        </w:rPr>
        <w:t xml:space="preserve">1 John 4:19 </w:t>
      </w:r>
    </w:p>
    <w:p w14:paraId="4BB579F7" w14:textId="14E129FA" w:rsidR="00967D31" w:rsidRPr="00C3484F" w:rsidRDefault="00C3484F" w:rsidP="00C3484F">
      <w:pPr>
        <w:pStyle w:val="ListParagraph"/>
        <w:numPr>
          <w:ilvl w:val="0"/>
          <w:numId w:val="18"/>
        </w:numPr>
        <w:tabs>
          <w:tab w:val="left" w:pos="360"/>
          <w:tab w:val="left" w:pos="720"/>
          <w:tab w:val="left" w:pos="1080"/>
        </w:tabs>
        <w:jc w:val="both"/>
        <w:rPr>
          <w:rFonts w:asciiTheme="minorHAnsi" w:hAnsiTheme="minorHAnsi" w:cstheme="minorHAnsi"/>
          <w:b/>
          <w:bCs/>
          <w:iCs/>
          <w:sz w:val="22"/>
          <w:szCs w:val="22"/>
        </w:rPr>
      </w:pPr>
      <w:r w:rsidRPr="00C3484F">
        <w:rPr>
          <w:rFonts w:asciiTheme="minorHAnsi" w:hAnsiTheme="minorHAnsi" w:cstheme="minorHAnsi"/>
          <w:b/>
          <w:sz w:val="22"/>
          <w:szCs w:val="22"/>
        </w:rPr>
        <w:t>Romans 13:10</w:t>
      </w:r>
    </w:p>
    <w:sectPr w:rsidR="00967D31" w:rsidRPr="00C3484F"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B68D" w14:textId="77777777" w:rsidR="000D3ABD" w:rsidRDefault="000D3ABD" w:rsidP="000D0504">
      <w:r>
        <w:separator/>
      </w:r>
    </w:p>
  </w:endnote>
  <w:endnote w:type="continuationSeparator" w:id="0">
    <w:p w14:paraId="202FCF48" w14:textId="77777777" w:rsidR="000D3ABD" w:rsidRDefault="000D3ABD"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8610" w14:textId="77777777" w:rsidR="000D3ABD" w:rsidRDefault="000D3ABD" w:rsidP="000D0504">
      <w:r>
        <w:separator/>
      </w:r>
    </w:p>
  </w:footnote>
  <w:footnote w:type="continuationSeparator" w:id="0">
    <w:p w14:paraId="3AE74533" w14:textId="77777777" w:rsidR="000D3ABD" w:rsidRDefault="000D3ABD" w:rsidP="000D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30D"/>
    <w:multiLevelType w:val="hybridMultilevel"/>
    <w:tmpl w:val="049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2C8"/>
    <w:multiLevelType w:val="hybridMultilevel"/>
    <w:tmpl w:val="B72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540"/>
    <w:multiLevelType w:val="hybridMultilevel"/>
    <w:tmpl w:val="79CA9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3F6176"/>
    <w:multiLevelType w:val="hybridMultilevel"/>
    <w:tmpl w:val="68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66357"/>
    <w:multiLevelType w:val="hybridMultilevel"/>
    <w:tmpl w:val="AE9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B4C29"/>
    <w:multiLevelType w:val="hybridMultilevel"/>
    <w:tmpl w:val="93F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0527"/>
    <w:multiLevelType w:val="hybridMultilevel"/>
    <w:tmpl w:val="D77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B0F"/>
    <w:multiLevelType w:val="hybridMultilevel"/>
    <w:tmpl w:val="BF665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D35672"/>
    <w:multiLevelType w:val="hybridMultilevel"/>
    <w:tmpl w:val="4B60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F0313"/>
    <w:multiLevelType w:val="hybridMultilevel"/>
    <w:tmpl w:val="288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056CE"/>
    <w:multiLevelType w:val="hybridMultilevel"/>
    <w:tmpl w:val="ED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F54E9"/>
    <w:multiLevelType w:val="hybridMultilevel"/>
    <w:tmpl w:val="527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66B80"/>
    <w:multiLevelType w:val="hybridMultilevel"/>
    <w:tmpl w:val="D92E7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13"/>
  </w:num>
  <w:num w:numId="6">
    <w:abstractNumId w:val="17"/>
  </w:num>
  <w:num w:numId="7">
    <w:abstractNumId w:val="18"/>
  </w:num>
  <w:num w:numId="8">
    <w:abstractNumId w:val="8"/>
  </w:num>
  <w:num w:numId="9">
    <w:abstractNumId w:val="3"/>
  </w:num>
  <w:num w:numId="10">
    <w:abstractNumId w:val="10"/>
  </w:num>
  <w:num w:numId="11">
    <w:abstractNumId w:val="7"/>
  </w:num>
  <w:num w:numId="12">
    <w:abstractNumId w:val="2"/>
  </w:num>
  <w:num w:numId="13">
    <w:abstractNumId w:val="11"/>
  </w:num>
  <w:num w:numId="14">
    <w:abstractNumId w:val="1"/>
  </w:num>
  <w:num w:numId="15">
    <w:abstractNumId w:val="9"/>
  </w:num>
  <w:num w:numId="16">
    <w:abstractNumId w:val="16"/>
  </w:num>
  <w:num w:numId="17">
    <w:abstractNumId w:val="6"/>
  </w:num>
  <w:num w:numId="18">
    <w:abstractNumId w:val="15"/>
  </w:num>
  <w:num w:numId="19">
    <w:abstractNumId w:val="2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FB4"/>
    <w:rsid w:val="00003588"/>
    <w:rsid w:val="000278A4"/>
    <w:rsid w:val="00046F1F"/>
    <w:rsid w:val="00054FA7"/>
    <w:rsid w:val="00056C89"/>
    <w:rsid w:val="00081532"/>
    <w:rsid w:val="000D0504"/>
    <w:rsid w:val="000D3ABD"/>
    <w:rsid w:val="000E1657"/>
    <w:rsid w:val="000E1BD3"/>
    <w:rsid w:val="000E1BEC"/>
    <w:rsid w:val="000F69C1"/>
    <w:rsid w:val="00114F80"/>
    <w:rsid w:val="001404BB"/>
    <w:rsid w:val="00143CBE"/>
    <w:rsid w:val="0016735A"/>
    <w:rsid w:val="0019065C"/>
    <w:rsid w:val="001A4F14"/>
    <w:rsid w:val="001C628E"/>
    <w:rsid w:val="001D5D84"/>
    <w:rsid w:val="001F548F"/>
    <w:rsid w:val="001F5FEE"/>
    <w:rsid w:val="00211743"/>
    <w:rsid w:val="0021361A"/>
    <w:rsid w:val="00220990"/>
    <w:rsid w:val="002215A2"/>
    <w:rsid w:val="00221FFA"/>
    <w:rsid w:val="002238B8"/>
    <w:rsid w:val="00234408"/>
    <w:rsid w:val="0024143F"/>
    <w:rsid w:val="00252BF0"/>
    <w:rsid w:val="00255720"/>
    <w:rsid w:val="00267CBF"/>
    <w:rsid w:val="00277505"/>
    <w:rsid w:val="002C2F23"/>
    <w:rsid w:val="002D2347"/>
    <w:rsid w:val="002D7381"/>
    <w:rsid w:val="002D7E4F"/>
    <w:rsid w:val="002F0E8F"/>
    <w:rsid w:val="00300C33"/>
    <w:rsid w:val="00301CAB"/>
    <w:rsid w:val="00302D90"/>
    <w:rsid w:val="00304A19"/>
    <w:rsid w:val="0031417E"/>
    <w:rsid w:val="003176D9"/>
    <w:rsid w:val="003721A2"/>
    <w:rsid w:val="003725B2"/>
    <w:rsid w:val="0038498B"/>
    <w:rsid w:val="003B5550"/>
    <w:rsid w:val="003B752E"/>
    <w:rsid w:val="003C0159"/>
    <w:rsid w:val="004010C9"/>
    <w:rsid w:val="00443CA2"/>
    <w:rsid w:val="00450EA1"/>
    <w:rsid w:val="00453175"/>
    <w:rsid w:val="00477B06"/>
    <w:rsid w:val="00485C3D"/>
    <w:rsid w:val="0049248C"/>
    <w:rsid w:val="004926AA"/>
    <w:rsid w:val="004A0AA9"/>
    <w:rsid w:val="004B4B74"/>
    <w:rsid w:val="004C4347"/>
    <w:rsid w:val="004D6926"/>
    <w:rsid w:val="004E64E6"/>
    <w:rsid w:val="005036F7"/>
    <w:rsid w:val="00525B10"/>
    <w:rsid w:val="0057498F"/>
    <w:rsid w:val="00587FB4"/>
    <w:rsid w:val="00591663"/>
    <w:rsid w:val="005B25E2"/>
    <w:rsid w:val="005C54DF"/>
    <w:rsid w:val="005C6021"/>
    <w:rsid w:val="005D7632"/>
    <w:rsid w:val="005E0E54"/>
    <w:rsid w:val="005E420D"/>
    <w:rsid w:val="005E6C29"/>
    <w:rsid w:val="005F4CF4"/>
    <w:rsid w:val="00617704"/>
    <w:rsid w:val="006239A7"/>
    <w:rsid w:val="00626D4C"/>
    <w:rsid w:val="00637EFA"/>
    <w:rsid w:val="00672973"/>
    <w:rsid w:val="00690AAE"/>
    <w:rsid w:val="00692387"/>
    <w:rsid w:val="006C567E"/>
    <w:rsid w:val="006E165C"/>
    <w:rsid w:val="006E5C77"/>
    <w:rsid w:val="006E5F62"/>
    <w:rsid w:val="00707CE3"/>
    <w:rsid w:val="00717358"/>
    <w:rsid w:val="00750F0C"/>
    <w:rsid w:val="00760D59"/>
    <w:rsid w:val="00766844"/>
    <w:rsid w:val="0076698E"/>
    <w:rsid w:val="00776E2F"/>
    <w:rsid w:val="00777D96"/>
    <w:rsid w:val="00795107"/>
    <w:rsid w:val="007C38D7"/>
    <w:rsid w:val="007C4CD9"/>
    <w:rsid w:val="0082176F"/>
    <w:rsid w:val="00824D0C"/>
    <w:rsid w:val="0082596B"/>
    <w:rsid w:val="00830DF4"/>
    <w:rsid w:val="00837D63"/>
    <w:rsid w:val="00845E4D"/>
    <w:rsid w:val="008502B1"/>
    <w:rsid w:val="008560B7"/>
    <w:rsid w:val="008626F8"/>
    <w:rsid w:val="00890E5E"/>
    <w:rsid w:val="008948C6"/>
    <w:rsid w:val="008A459D"/>
    <w:rsid w:val="008B5FA6"/>
    <w:rsid w:val="008B64FA"/>
    <w:rsid w:val="008C278F"/>
    <w:rsid w:val="008D6D7A"/>
    <w:rsid w:val="008F03E9"/>
    <w:rsid w:val="008F0914"/>
    <w:rsid w:val="008F0960"/>
    <w:rsid w:val="008F72F8"/>
    <w:rsid w:val="0090119B"/>
    <w:rsid w:val="00904FC4"/>
    <w:rsid w:val="00927E18"/>
    <w:rsid w:val="009331EA"/>
    <w:rsid w:val="00936E9A"/>
    <w:rsid w:val="0095388D"/>
    <w:rsid w:val="00967D31"/>
    <w:rsid w:val="009951B1"/>
    <w:rsid w:val="009A6F77"/>
    <w:rsid w:val="009B2A81"/>
    <w:rsid w:val="009C2631"/>
    <w:rsid w:val="009E2858"/>
    <w:rsid w:val="009F532F"/>
    <w:rsid w:val="00A02A04"/>
    <w:rsid w:val="00A058A6"/>
    <w:rsid w:val="00A21800"/>
    <w:rsid w:val="00A30F9D"/>
    <w:rsid w:val="00A423E1"/>
    <w:rsid w:val="00A511B0"/>
    <w:rsid w:val="00A56C01"/>
    <w:rsid w:val="00A641DD"/>
    <w:rsid w:val="00A67875"/>
    <w:rsid w:val="00A752A8"/>
    <w:rsid w:val="00A871ED"/>
    <w:rsid w:val="00A875BC"/>
    <w:rsid w:val="00AA43E9"/>
    <w:rsid w:val="00AC2FD5"/>
    <w:rsid w:val="00AD3BC2"/>
    <w:rsid w:val="00AD526B"/>
    <w:rsid w:val="00AF6080"/>
    <w:rsid w:val="00B070EA"/>
    <w:rsid w:val="00B15D75"/>
    <w:rsid w:val="00B2360B"/>
    <w:rsid w:val="00B702F9"/>
    <w:rsid w:val="00B734A5"/>
    <w:rsid w:val="00B8614C"/>
    <w:rsid w:val="00B97585"/>
    <w:rsid w:val="00BD0982"/>
    <w:rsid w:val="00BE1FA5"/>
    <w:rsid w:val="00C20569"/>
    <w:rsid w:val="00C3484F"/>
    <w:rsid w:val="00C46839"/>
    <w:rsid w:val="00C63BA9"/>
    <w:rsid w:val="00C93AF4"/>
    <w:rsid w:val="00CA7DA7"/>
    <w:rsid w:val="00CB2B90"/>
    <w:rsid w:val="00CB744C"/>
    <w:rsid w:val="00CC313A"/>
    <w:rsid w:val="00D02E00"/>
    <w:rsid w:val="00D07D20"/>
    <w:rsid w:val="00D179C2"/>
    <w:rsid w:val="00D5188A"/>
    <w:rsid w:val="00D62AB9"/>
    <w:rsid w:val="00D84379"/>
    <w:rsid w:val="00D8696D"/>
    <w:rsid w:val="00D92128"/>
    <w:rsid w:val="00DA3567"/>
    <w:rsid w:val="00DE2864"/>
    <w:rsid w:val="00DE5150"/>
    <w:rsid w:val="00DF6735"/>
    <w:rsid w:val="00E15531"/>
    <w:rsid w:val="00E24E90"/>
    <w:rsid w:val="00E71143"/>
    <w:rsid w:val="00E87F8F"/>
    <w:rsid w:val="00E92725"/>
    <w:rsid w:val="00E96F41"/>
    <w:rsid w:val="00EA0E11"/>
    <w:rsid w:val="00EB2EED"/>
    <w:rsid w:val="00EB425F"/>
    <w:rsid w:val="00EB49FB"/>
    <w:rsid w:val="00EB7847"/>
    <w:rsid w:val="00EF2692"/>
    <w:rsid w:val="00F32958"/>
    <w:rsid w:val="00F33A54"/>
    <w:rsid w:val="00F407E6"/>
    <w:rsid w:val="00F45F79"/>
    <w:rsid w:val="00F56590"/>
    <w:rsid w:val="00F64E56"/>
    <w:rsid w:val="00F84B77"/>
    <w:rsid w:val="00F960C0"/>
    <w:rsid w:val="00F97F06"/>
    <w:rsid w:val="00FD5FFC"/>
    <w:rsid w:val="00FE541D"/>
    <w:rsid w:val="00FF3BE7"/>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09"/>
  <w15:chartTrackingRefBased/>
  <w15:docId w15:val="{129E5E15-A83B-4F8E-BDC6-1E435E7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styleId="UnresolvedMention">
    <w:name w:val="Unresolved Mention"/>
    <w:basedOn w:val="DefaultParagraphFont"/>
    <w:uiPriority w:val="99"/>
    <w:semiHidden/>
    <w:unhideWhenUsed/>
    <w:rsid w:val="00D62AB9"/>
    <w:rPr>
      <w:color w:val="605E5C"/>
      <w:shd w:val="clear" w:color="auto" w:fill="E1DFDD"/>
    </w:rPr>
  </w:style>
  <w:style w:type="paragraph" w:styleId="BalloonText">
    <w:name w:val="Balloon Text"/>
    <w:basedOn w:val="Normal"/>
    <w:link w:val="BalloonTextChar"/>
    <w:uiPriority w:val="99"/>
    <w:semiHidden/>
    <w:unhideWhenUsed/>
    <w:rsid w:val="0063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FA"/>
    <w:rPr>
      <w:rFonts w:ascii="Segoe UI" w:eastAsia="Times New Roman" w:hAnsi="Segoe UI" w:cs="Segoe UI"/>
      <w:sz w:val="18"/>
      <w:szCs w:val="18"/>
    </w:rPr>
  </w:style>
  <w:style w:type="paragraph" w:styleId="Header">
    <w:name w:val="header"/>
    <w:basedOn w:val="Normal"/>
    <w:link w:val="HeaderChar"/>
    <w:uiPriority w:val="99"/>
    <w:unhideWhenUsed/>
    <w:rsid w:val="003721A2"/>
    <w:pPr>
      <w:tabs>
        <w:tab w:val="center" w:pos="4680"/>
        <w:tab w:val="right" w:pos="9360"/>
      </w:tabs>
    </w:pPr>
  </w:style>
  <w:style w:type="character" w:customStyle="1" w:styleId="HeaderChar">
    <w:name w:val="Header Char"/>
    <w:basedOn w:val="DefaultParagraphFont"/>
    <w:link w:val="Header"/>
    <w:uiPriority w:val="99"/>
    <w:rsid w:val="00372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1A2"/>
    <w:pPr>
      <w:tabs>
        <w:tab w:val="center" w:pos="4680"/>
        <w:tab w:val="right" w:pos="9360"/>
      </w:tabs>
    </w:pPr>
  </w:style>
  <w:style w:type="character" w:customStyle="1" w:styleId="FooterChar">
    <w:name w:val="Footer Char"/>
    <w:basedOn w:val="DefaultParagraphFont"/>
    <w:link w:val="Footer"/>
    <w:uiPriority w:val="99"/>
    <w:rsid w:val="003721A2"/>
    <w:rPr>
      <w:rFonts w:ascii="Times New Roman" w:eastAsia="Times New Roman" w:hAnsi="Times New Roman" w:cs="Times New Roman"/>
      <w:sz w:val="24"/>
      <w:szCs w:val="24"/>
    </w:rPr>
  </w:style>
  <w:style w:type="paragraph" w:styleId="NoSpacing">
    <w:name w:val="No Spacing"/>
    <w:uiPriority w:val="1"/>
    <w:qFormat/>
    <w:rsid w:val="00C3484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ly/logosres/hbehv?ref=BibleEHV.1Jn4.10&amp;off=3&amp;ctx=ive+through+him.+10%EF%BB%BF~This+is+love%3a+not+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TIMOTHY HENNING</cp:lastModifiedBy>
  <cp:revision>3</cp:revision>
  <cp:lastPrinted>2020-04-23T15:54:00Z</cp:lastPrinted>
  <dcterms:created xsi:type="dcterms:W3CDTF">2020-06-04T15:50:00Z</dcterms:created>
  <dcterms:modified xsi:type="dcterms:W3CDTF">2020-06-04T15:52:00Z</dcterms:modified>
</cp:coreProperties>
</file>